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DC6" w:rsidRPr="00345DC6" w:rsidRDefault="00345DC6" w:rsidP="00345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  <w:r w:rsidRPr="00345DC6">
        <w:rPr>
          <w:rFonts w:ascii="Times New Roman" w:hAnsi="Times New Roman"/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62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DC6" w:rsidRPr="00345DC6" w:rsidRDefault="00345DC6" w:rsidP="00345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/>
          <w:kern w:val="36"/>
          <w:sz w:val="26"/>
          <w:szCs w:val="26"/>
        </w:rPr>
      </w:pPr>
    </w:p>
    <w:p w:rsidR="00345DC6" w:rsidRPr="00345DC6" w:rsidRDefault="00345DC6" w:rsidP="00345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  <w:r w:rsidRPr="00345DC6">
        <w:rPr>
          <w:rFonts w:ascii="Times New Roman" w:hAnsi="Times New Roman"/>
          <w:b/>
          <w:kern w:val="36"/>
          <w:sz w:val="26"/>
          <w:szCs w:val="26"/>
        </w:rPr>
        <w:t>АДМИНИСТРАЦИЯ УСТЬ-КУБИНСКОГО</w:t>
      </w:r>
    </w:p>
    <w:p w:rsidR="00345DC6" w:rsidRPr="00345DC6" w:rsidRDefault="00345DC6" w:rsidP="00345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  <w:r w:rsidRPr="00345DC6">
        <w:rPr>
          <w:rFonts w:ascii="Times New Roman" w:hAnsi="Times New Roman"/>
          <w:b/>
          <w:kern w:val="36"/>
          <w:sz w:val="26"/>
          <w:szCs w:val="26"/>
        </w:rPr>
        <w:t>МУНИЦИПАЛЬНОГО РАЙОНА</w:t>
      </w:r>
    </w:p>
    <w:p w:rsidR="00345DC6" w:rsidRPr="00345DC6" w:rsidRDefault="00345DC6" w:rsidP="00345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</w:p>
    <w:p w:rsidR="00345DC6" w:rsidRDefault="00345DC6" w:rsidP="00345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  <w:r w:rsidRPr="00345DC6">
        <w:rPr>
          <w:rFonts w:ascii="Times New Roman" w:hAnsi="Times New Roman"/>
          <w:b/>
          <w:kern w:val="36"/>
          <w:sz w:val="26"/>
          <w:szCs w:val="26"/>
        </w:rPr>
        <w:t>ПОСТАНОВЛЕНИЕ</w:t>
      </w:r>
    </w:p>
    <w:p w:rsidR="00345DC6" w:rsidRDefault="00345DC6" w:rsidP="00345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</w:p>
    <w:p w:rsidR="00345DC6" w:rsidRPr="00345DC6" w:rsidRDefault="00345DC6" w:rsidP="00345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kern w:val="36"/>
          <w:sz w:val="26"/>
          <w:szCs w:val="26"/>
        </w:rPr>
      </w:pPr>
      <w:r w:rsidRPr="00345DC6">
        <w:rPr>
          <w:rFonts w:ascii="Times New Roman" w:hAnsi="Times New Roman"/>
          <w:kern w:val="36"/>
          <w:sz w:val="26"/>
          <w:szCs w:val="26"/>
        </w:rPr>
        <w:t>с. Устье</w:t>
      </w:r>
    </w:p>
    <w:p w:rsidR="00345DC6" w:rsidRPr="00345DC6" w:rsidRDefault="00345DC6" w:rsidP="00345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kern w:val="36"/>
          <w:sz w:val="26"/>
          <w:szCs w:val="26"/>
        </w:rPr>
      </w:pPr>
    </w:p>
    <w:p w:rsidR="00345DC6" w:rsidRPr="00345DC6" w:rsidRDefault="00345DC6" w:rsidP="00345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FB4899">
        <w:rPr>
          <w:rFonts w:ascii="Times New Roman" w:hAnsi="Times New Roman"/>
          <w:sz w:val="26"/>
          <w:szCs w:val="26"/>
        </w:rPr>
        <w:t>22.03.2018                                                                                                 № 270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</w:t>
      </w:r>
      <w:r w:rsidR="00FB4899">
        <w:rPr>
          <w:rFonts w:ascii="Times New Roman" w:hAnsi="Times New Roman"/>
          <w:sz w:val="26"/>
          <w:szCs w:val="26"/>
        </w:rPr>
        <w:t xml:space="preserve">                               </w:t>
      </w:r>
      <w:r>
        <w:rPr>
          <w:rFonts w:ascii="Times New Roman" w:hAnsi="Times New Roman"/>
          <w:sz w:val="26"/>
          <w:szCs w:val="26"/>
        </w:rPr>
        <w:t xml:space="preserve">  </w:t>
      </w:r>
    </w:p>
    <w:p w:rsidR="00345DC6" w:rsidRPr="00345DC6" w:rsidRDefault="00345DC6" w:rsidP="00345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45DC6" w:rsidRPr="00345DC6" w:rsidRDefault="00345DC6" w:rsidP="00345DC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О внесении изменений в постановление администрации района от 27 января 2017 года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345DC6">
        <w:rPr>
          <w:rFonts w:ascii="Times New Roman" w:hAnsi="Times New Roman"/>
          <w:sz w:val="26"/>
          <w:szCs w:val="26"/>
        </w:rPr>
        <w:t>76 «Об утверждении административного регламента предоставления муниципальной услуги по заключению соглашения об установлении сервитута в отношении земельных участков, находящихся в муниципальной собственности, а также земельных участков, государственная собственность на которые не разграничена</w:t>
      </w:r>
      <w:r w:rsidRPr="00345DC6">
        <w:rPr>
          <w:rFonts w:ascii="Times New Roman" w:hAnsi="Times New Roman"/>
          <w:spacing w:val="-4"/>
          <w:sz w:val="26"/>
          <w:szCs w:val="26"/>
        </w:rPr>
        <w:t>»</w:t>
      </w:r>
    </w:p>
    <w:p w:rsidR="00345DC6" w:rsidRPr="00345DC6" w:rsidRDefault="00345DC6" w:rsidP="00345DC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 xml:space="preserve">               </w:t>
      </w:r>
    </w:p>
    <w:p w:rsidR="00345DC6" w:rsidRPr="00345DC6" w:rsidRDefault="00345DC6" w:rsidP="00345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ab/>
        <w:t>В соответствии со ст.</w:t>
      </w:r>
      <w:r>
        <w:rPr>
          <w:rFonts w:ascii="Times New Roman" w:hAnsi="Times New Roman"/>
          <w:sz w:val="26"/>
          <w:szCs w:val="26"/>
        </w:rPr>
        <w:t xml:space="preserve"> </w:t>
      </w:r>
      <w:r w:rsidRPr="00345DC6">
        <w:rPr>
          <w:rFonts w:ascii="Times New Roman" w:hAnsi="Times New Roman"/>
          <w:sz w:val="26"/>
          <w:szCs w:val="26"/>
        </w:rPr>
        <w:t>43 Устава района администрация района</w:t>
      </w:r>
    </w:p>
    <w:p w:rsidR="00345DC6" w:rsidRPr="00345DC6" w:rsidRDefault="00345DC6" w:rsidP="00345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345DC6">
        <w:rPr>
          <w:rFonts w:ascii="Times New Roman" w:hAnsi="Times New Roman"/>
          <w:b/>
          <w:sz w:val="26"/>
          <w:szCs w:val="26"/>
        </w:rPr>
        <w:t>ПОСТАНОВЛЯЕТ:</w:t>
      </w:r>
    </w:p>
    <w:p w:rsidR="00345DC6" w:rsidRPr="00345DC6" w:rsidRDefault="00345DC6" w:rsidP="00345DC6">
      <w:pPr>
        <w:spacing w:after="0" w:line="240" w:lineRule="auto"/>
        <w:jc w:val="both"/>
        <w:rPr>
          <w:rFonts w:ascii="Times New Roman" w:hAnsi="Times New Roman"/>
          <w:spacing w:val="-4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ab/>
        <w:t xml:space="preserve">1. </w:t>
      </w:r>
      <w:proofErr w:type="gramStart"/>
      <w:r w:rsidRPr="00345DC6">
        <w:rPr>
          <w:rFonts w:ascii="Times New Roman" w:hAnsi="Times New Roman"/>
          <w:sz w:val="26"/>
          <w:szCs w:val="26"/>
        </w:rPr>
        <w:t xml:space="preserve">Внести в административный регламент </w:t>
      </w:r>
      <w:bookmarkStart w:id="0" w:name="_Hlk506906075"/>
      <w:r w:rsidRPr="00345DC6">
        <w:rPr>
          <w:rFonts w:ascii="Times New Roman" w:hAnsi="Times New Roman"/>
          <w:sz w:val="26"/>
          <w:szCs w:val="26"/>
        </w:rPr>
        <w:t xml:space="preserve"> предоставлени</w:t>
      </w:r>
      <w:r>
        <w:rPr>
          <w:rFonts w:ascii="Times New Roman" w:hAnsi="Times New Roman"/>
          <w:sz w:val="26"/>
          <w:szCs w:val="26"/>
        </w:rPr>
        <w:t>я</w:t>
      </w:r>
      <w:r w:rsidRPr="00345DC6">
        <w:rPr>
          <w:rFonts w:ascii="Times New Roman" w:hAnsi="Times New Roman"/>
          <w:sz w:val="26"/>
          <w:szCs w:val="26"/>
        </w:rPr>
        <w:t xml:space="preserve"> муниципальной услуги по </w:t>
      </w:r>
      <w:bookmarkEnd w:id="0"/>
      <w:r w:rsidRPr="00345DC6">
        <w:rPr>
          <w:rFonts w:ascii="Times New Roman" w:hAnsi="Times New Roman"/>
          <w:sz w:val="26"/>
          <w:szCs w:val="26"/>
        </w:rPr>
        <w:t xml:space="preserve">заключению соглашения об установлении сервитута в отношении земельных участков, находящихся в муниципальной собственности, а также земельных участков, государственная собственность на которые не разграничена, </w:t>
      </w:r>
      <w:r w:rsidRPr="00345DC6">
        <w:rPr>
          <w:rFonts w:ascii="Times New Roman" w:hAnsi="Times New Roman"/>
          <w:spacing w:val="-4"/>
          <w:sz w:val="26"/>
          <w:szCs w:val="26"/>
        </w:rPr>
        <w:t xml:space="preserve">утвержденный постановлением администрации района от 27 января 2017 года № 76 </w:t>
      </w:r>
      <w:r w:rsidRPr="00345DC6">
        <w:rPr>
          <w:rFonts w:ascii="Times New Roman" w:hAnsi="Times New Roman"/>
          <w:sz w:val="26"/>
          <w:szCs w:val="26"/>
        </w:rPr>
        <w:t>«Об утверждении административного регламента по предоставлению муниципальной услуги по заключению соглашения об установлении сервитута в отношении земельных участков, находящихся</w:t>
      </w:r>
      <w:proofErr w:type="gramEnd"/>
      <w:r w:rsidRPr="00345DC6">
        <w:rPr>
          <w:rFonts w:ascii="Times New Roman" w:hAnsi="Times New Roman"/>
          <w:sz w:val="26"/>
          <w:szCs w:val="26"/>
        </w:rPr>
        <w:t xml:space="preserve"> в муниципальной собственности, а также земельных участков, государственная собственность на которые не разграничена</w:t>
      </w:r>
      <w:r w:rsidRPr="00345DC6">
        <w:rPr>
          <w:rFonts w:ascii="Times New Roman" w:hAnsi="Times New Roman"/>
          <w:spacing w:val="-4"/>
          <w:sz w:val="26"/>
          <w:szCs w:val="26"/>
        </w:rPr>
        <w:t>»</w:t>
      </w:r>
      <w:r>
        <w:rPr>
          <w:rFonts w:ascii="Times New Roman" w:hAnsi="Times New Roman"/>
          <w:spacing w:val="-4"/>
          <w:sz w:val="26"/>
          <w:szCs w:val="26"/>
        </w:rPr>
        <w:t>,</w:t>
      </w:r>
      <w:r w:rsidRPr="00345DC6">
        <w:rPr>
          <w:rFonts w:ascii="Times New Roman" w:hAnsi="Times New Roman"/>
          <w:spacing w:val="-4"/>
          <w:sz w:val="26"/>
          <w:szCs w:val="26"/>
        </w:rPr>
        <w:t xml:space="preserve"> следующие изменения:</w:t>
      </w:r>
    </w:p>
    <w:p w:rsidR="00345DC6" w:rsidRPr="00345DC6" w:rsidRDefault="00345DC6" w:rsidP="00345DC6">
      <w:pPr>
        <w:spacing w:after="0" w:line="240" w:lineRule="auto"/>
        <w:jc w:val="both"/>
        <w:rPr>
          <w:rFonts w:ascii="Times New Roman" w:hAnsi="Times New Roman"/>
          <w:spacing w:val="-4"/>
          <w:sz w:val="26"/>
          <w:szCs w:val="26"/>
        </w:rPr>
      </w:pPr>
      <w:r w:rsidRPr="00345DC6">
        <w:rPr>
          <w:rFonts w:ascii="Times New Roman" w:hAnsi="Times New Roman"/>
          <w:spacing w:val="-4"/>
          <w:sz w:val="26"/>
          <w:szCs w:val="26"/>
        </w:rPr>
        <w:tab/>
        <w:t xml:space="preserve">1.1. В </w:t>
      </w:r>
      <w:r>
        <w:rPr>
          <w:rFonts w:ascii="Times New Roman" w:hAnsi="Times New Roman"/>
          <w:spacing w:val="-4"/>
          <w:sz w:val="26"/>
          <w:szCs w:val="26"/>
        </w:rPr>
        <w:t xml:space="preserve">наименовании, пункте 1.1 </w:t>
      </w:r>
      <w:r w:rsidRPr="00345DC6">
        <w:rPr>
          <w:rFonts w:ascii="Times New Roman" w:hAnsi="Times New Roman"/>
          <w:spacing w:val="-4"/>
          <w:sz w:val="26"/>
          <w:szCs w:val="26"/>
        </w:rPr>
        <w:t xml:space="preserve"> административного регламента слова «а также земельных участков» заменить словом «либо».</w:t>
      </w:r>
    </w:p>
    <w:p w:rsidR="00345DC6" w:rsidRPr="00345DC6" w:rsidRDefault="00345DC6" w:rsidP="00345DC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ab/>
        <w:t xml:space="preserve">1.2. В пункте 1.1 абзацы </w:t>
      </w:r>
      <w:r>
        <w:rPr>
          <w:rFonts w:ascii="Times New Roman" w:hAnsi="Times New Roman"/>
          <w:sz w:val="26"/>
          <w:szCs w:val="26"/>
        </w:rPr>
        <w:t>второй</w:t>
      </w:r>
      <w:r w:rsidRPr="00345DC6">
        <w:rPr>
          <w:rFonts w:ascii="Times New Roman" w:hAnsi="Times New Roman"/>
          <w:sz w:val="26"/>
          <w:szCs w:val="26"/>
        </w:rPr>
        <w:t xml:space="preserve"> и </w:t>
      </w:r>
      <w:r>
        <w:rPr>
          <w:rFonts w:ascii="Times New Roman" w:hAnsi="Times New Roman"/>
          <w:sz w:val="26"/>
          <w:szCs w:val="26"/>
        </w:rPr>
        <w:t>третий</w:t>
      </w:r>
      <w:r w:rsidRPr="00345DC6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345DC6" w:rsidRPr="00345DC6" w:rsidRDefault="00345DC6" w:rsidP="00345D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«</w:t>
      </w:r>
      <w:bookmarkStart w:id="1" w:name="sub_39231"/>
      <w:r w:rsidRPr="00345DC6">
        <w:rPr>
          <w:rFonts w:ascii="Times New Roman" w:eastAsia="Calibri" w:hAnsi="Times New Roman"/>
          <w:sz w:val="26"/>
          <w:szCs w:val="26"/>
          <w:lang w:eastAsia="ru-RU"/>
        </w:rPr>
        <w:t>Действие настоящего административного регламента распространяется на земельные участки, находящиеся в муниципальной собственности, и земельные участки, государственная собственность на которые не разграничена, расположенные на территории Усть-Кубинского муниципального района, полномочия по распоряжению которыми в соответствии с федеральным законодательством возложены на органы местного самоуправления.</w:t>
      </w:r>
    </w:p>
    <w:p w:rsidR="00345DC6" w:rsidRPr="00345DC6" w:rsidRDefault="00345DC6" w:rsidP="00345D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 xml:space="preserve">Соглашение об установлении сервитута в отношении земельного участка, находящегося в муниципальной собственности или земельного участка, государственная собственность на который не разграничена, заключается в случаях, установленных </w:t>
      </w:r>
      <w:hyperlink r:id="rId7" w:history="1">
        <w:r w:rsidRPr="00345DC6">
          <w:rPr>
            <w:rStyle w:val="a4"/>
            <w:rFonts w:ascii="Times New Roman" w:hAnsi="Times New Roman"/>
            <w:color w:val="000000" w:themeColor="text1"/>
            <w:sz w:val="26"/>
            <w:szCs w:val="26"/>
          </w:rPr>
          <w:t>гражданским законодательством</w:t>
        </w:r>
      </w:hyperlink>
      <w:r w:rsidRPr="00345DC6">
        <w:rPr>
          <w:rFonts w:ascii="Times New Roman" w:hAnsi="Times New Roman"/>
          <w:color w:val="000000" w:themeColor="text1"/>
          <w:sz w:val="26"/>
          <w:szCs w:val="26"/>
        </w:rPr>
        <w:t>,</w:t>
      </w:r>
      <w:r w:rsidRPr="00345DC6">
        <w:rPr>
          <w:rFonts w:ascii="Times New Roman" w:hAnsi="Times New Roman"/>
          <w:sz w:val="26"/>
          <w:szCs w:val="26"/>
        </w:rPr>
        <w:t xml:space="preserve"> Земельным кодексом Российской Федерации, другими федеральными законами, и, в частности, в следующих случаях</w:t>
      </w:r>
      <w:proofErr w:type="gramStart"/>
      <w:r w:rsidRPr="00345DC6">
        <w:rPr>
          <w:rFonts w:ascii="Times New Roman" w:hAnsi="Times New Roman"/>
          <w:sz w:val="26"/>
          <w:szCs w:val="26"/>
        </w:rPr>
        <w:t>:</w:t>
      </w:r>
      <w:bookmarkEnd w:id="1"/>
      <w:r w:rsidRPr="00345DC6">
        <w:rPr>
          <w:rFonts w:ascii="Times New Roman" w:hAnsi="Times New Roman"/>
          <w:sz w:val="26"/>
          <w:szCs w:val="26"/>
        </w:rPr>
        <w:t>»</w:t>
      </w:r>
      <w:proofErr w:type="gramEnd"/>
      <w:r w:rsidRPr="00345DC6">
        <w:rPr>
          <w:rFonts w:ascii="Times New Roman" w:hAnsi="Times New Roman"/>
          <w:sz w:val="26"/>
          <w:szCs w:val="26"/>
        </w:rPr>
        <w:t>.</w:t>
      </w:r>
    </w:p>
    <w:p w:rsidR="00345DC6" w:rsidRPr="00345DC6" w:rsidRDefault="00345DC6" w:rsidP="00345D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lastRenderedPageBreak/>
        <w:t>1.3</w:t>
      </w:r>
      <w:r>
        <w:rPr>
          <w:rFonts w:ascii="Times New Roman" w:hAnsi="Times New Roman"/>
          <w:sz w:val="26"/>
          <w:szCs w:val="26"/>
        </w:rPr>
        <w:t>. Пункт 1.3</w:t>
      </w:r>
      <w:r w:rsidRPr="00345DC6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 xml:space="preserve">«1.3. Место нахождения администрации Усть-Кубинского муниципального района </w:t>
      </w:r>
      <w:r w:rsidRPr="00345DC6">
        <w:rPr>
          <w:rFonts w:ascii="Times New Roman" w:hAnsi="Times New Roman"/>
          <w:iCs/>
          <w:sz w:val="26"/>
          <w:szCs w:val="26"/>
        </w:rPr>
        <w:t>(далее – Уполномоченный орган)</w:t>
      </w:r>
      <w:r w:rsidRPr="00345DC6">
        <w:rPr>
          <w:rFonts w:ascii="Times New Roman" w:hAnsi="Times New Roman"/>
          <w:sz w:val="26"/>
          <w:szCs w:val="26"/>
        </w:rPr>
        <w:t>:</w:t>
      </w:r>
    </w:p>
    <w:p w:rsidR="00345DC6" w:rsidRPr="00345DC6" w:rsidRDefault="00345DC6" w:rsidP="00345DC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 xml:space="preserve">Почтовый адрес Уполномоченного органа: 161140, Вологодская область, </w:t>
      </w:r>
      <w:proofErr w:type="spellStart"/>
      <w:r w:rsidRPr="00345DC6">
        <w:rPr>
          <w:rFonts w:ascii="Times New Roman" w:hAnsi="Times New Roman"/>
          <w:sz w:val="26"/>
          <w:szCs w:val="26"/>
        </w:rPr>
        <w:t>Усть-Кубинский</w:t>
      </w:r>
      <w:proofErr w:type="spellEnd"/>
      <w:r w:rsidRPr="00345DC6">
        <w:rPr>
          <w:rFonts w:ascii="Times New Roman" w:hAnsi="Times New Roman"/>
          <w:sz w:val="26"/>
          <w:szCs w:val="26"/>
        </w:rPr>
        <w:t xml:space="preserve"> район, с</w:t>
      </w:r>
      <w:proofErr w:type="gramStart"/>
      <w:r w:rsidRPr="00345DC6">
        <w:rPr>
          <w:rFonts w:ascii="Times New Roman" w:hAnsi="Times New Roman"/>
          <w:sz w:val="26"/>
          <w:szCs w:val="26"/>
        </w:rPr>
        <w:t>.У</w:t>
      </w:r>
      <w:proofErr w:type="gramEnd"/>
      <w:r w:rsidRPr="00345DC6">
        <w:rPr>
          <w:rFonts w:ascii="Times New Roman" w:hAnsi="Times New Roman"/>
          <w:sz w:val="26"/>
          <w:szCs w:val="26"/>
        </w:rPr>
        <w:t>стье, ул.Октябрьская, д.8.</w:t>
      </w:r>
    </w:p>
    <w:p w:rsidR="00345DC6" w:rsidRPr="00345DC6" w:rsidRDefault="00345DC6" w:rsidP="00345DC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График работы и приема</w:t>
      </w:r>
      <w:r>
        <w:rPr>
          <w:rFonts w:ascii="Times New Roman" w:hAnsi="Times New Roman"/>
          <w:sz w:val="26"/>
          <w:szCs w:val="26"/>
        </w:rPr>
        <w:t xml:space="preserve"> документов</w:t>
      </w:r>
      <w:r w:rsidRPr="00345DC6">
        <w:rPr>
          <w:rFonts w:ascii="Times New Roman" w:hAnsi="Times New Roman"/>
          <w:sz w:val="26"/>
          <w:szCs w:val="26"/>
        </w:rPr>
        <w:t xml:space="preserve"> Уполномоченного органа: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467"/>
        <w:gridCol w:w="5006"/>
      </w:tblGrid>
      <w:tr w:rsidR="00345DC6" w:rsidRPr="00345DC6" w:rsidTr="009A50A3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345DC6">
              <w:rPr>
                <w:rFonts w:ascii="Times New Roman" w:hAnsi="Times New Roman"/>
                <w:sz w:val="26"/>
                <w:szCs w:val="26"/>
              </w:rPr>
              <w:t>Понедельник</w:t>
            </w:r>
          </w:p>
        </w:tc>
        <w:tc>
          <w:tcPr>
            <w:tcW w:w="5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spacing w:after="0" w:line="240" w:lineRule="auto"/>
              <w:ind w:right="-5" w:firstLine="709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345DC6" w:rsidRPr="00345DC6" w:rsidRDefault="00345DC6" w:rsidP="009A50A3">
            <w:pPr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45DC6">
              <w:rPr>
                <w:rFonts w:ascii="Times New Roman" w:eastAsia="Calibri" w:hAnsi="Times New Roman"/>
                <w:sz w:val="26"/>
                <w:szCs w:val="26"/>
              </w:rPr>
              <w:t xml:space="preserve">с 8.30 до 16.45 </w:t>
            </w:r>
          </w:p>
          <w:p w:rsidR="00345DC6" w:rsidRPr="00345DC6" w:rsidRDefault="00345DC6" w:rsidP="009A50A3">
            <w:pPr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45DC6">
              <w:rPr>
                <w:rFonts w:ascii="Times New Roman" w:eastAsia="Calibri" w:hAnsi="Times New Roman"/>
                <w:sz w:val="26"/>
                <w:szCs w:val="26"/>
              </w:rPr>
              <w:t>обеденный перерыв с 12.30 до 13.30</w:t>
            </w:r>
          </w:p>
        </w:tc>
      </w:tr>
      <w:tr w:rsidR="00345DC6" w:rsidRPr="00345DC6" w:rsidTr="009A50A3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345DC6">
              <w:rPr>
                <w:rFonts w:ascii="Times New Roman" w:hAnsi="Times New Roman"/>
                <w:sz w:val="26"/>
                <w:szCs w:val="26"/>
              </w:rPr>
              <w:t>Вторник</w:t>
            </w:r>
          </w:p>
        </w:tc>
        <w:tc>
          <w:tcPr>
            <w:tcW w:w="5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5DC6" w:rsidRPr="00345DC6" w:rsidRDefault="00345DC6" w:rsidP="009A50A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345DC6" w:rsidRPr="00345DC6" w:rsidTr="009A50A3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345DC6">
              <w:rPr>
                <w:rFonts w:ascii="Times New Roman" w:hAnsi="Times New Roman"/>
                <w:sz w:val="26"/>
                <w:szCs w:val="26"/>
              </w:rPr>
              <w:t>Среда</w:t>
            </w:r>
          </w:p>
        </w:tc>
        <w:tc>
          <w:tcPr>
            <w:tcW w:w="5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5DC6" w:rsidRPr="00345DC6" w:rsidRDefault="00345DC6" w:rsidP="009A50A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345DC6" w:rsidRPr="00345DC6" w:rsidTr="009A50A3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345DC6">
              <w:rPr>
                <w:rFonts w:ascii="Times New Roman" w:hAnsi="Times New Roman"/>
                <w:sz w:val="26"/>
                <w:szCs w:val="26"/>
              </w:rPr>
              <w:t>Четверг</w:t>
            </w:r>
          </w:p>
        </w:tc>
        <w:tc>
          <w:tcPr>
            <w:tcW w:w="5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5DC6" w:rsidRPr="00345DC6" w:rsidRDefault="00345DC6" w:rsidP="009A50A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345DC6" w:rsidRPr="00345DC6" w:rsidTr="009A50A3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345DC6">
              <w:rPr>
                <w:rFonts w:ascii="Times New Roman" w:hAnsi="Times New Roman"/>
                <w:sz w:val="26"/>
                <w:szCs w:val="26"/>
              </w:rPr>
              <w:t>Пятница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45DC6">
              <w:rPr>
                <w:rFonts w:ascii="Times New Roman" w:eastAsia="Calibri" w:hAnsi="Times New Roman"/>
                <w:sz w:val="26"/>
                <w:szCs w:val="26"/>
              </w:rPr>
              <w:t>с 8.30 до 16.30</w:t>
            </w:r>
          </w:p>
          <w:p w:rsidR="00345DC6" w:rsidRPr="00345DC6" w:rsidRDefault="00345DC6" w:rsidP="009A50A3">
            <w:pPr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45DC6">
              <w:rPr>
                <w:rFonts w:ascii="Times New Roman" w:eastAsia="Calibri" w:hAnsi="Times New Roman"/>
                <w:sz w:val="26"/>
                <w:szCs w:val="26"/>
              </w:rPr>
              <w:t>обеденный перерыв с 12.30 до 13.30</w:t>
            </w:r>
          </w:p>
        </w:tc>
      </w:tr>
      <w:tr w:rsidR="00345DC6" w:rsidRPr="00345DC6" w:rsidTr="009A50A3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345DC6">
              <w:rPr>
                <w:rFonts w:ascii="Times New Roman" w:hAnsi="Times New Roman"/>
                <w:sz w:val="26"/>
                <w:szCs w:val="26"/>
              </w:rPr>
              <w:t>Суббота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widowControl w:val="0"/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45DC6">
              <w:rPr>
                <w:rFonts w:ascii="Times New Roman" w:eastAsia="Calibri" w:hAnsi="Times New Roman"/>
                <w:sz w:val="26"/>
                <w:szCs w:val="26"/>
              </w:rPr>
              <w:t>Выходной</w:t>
            </w:r>
          </w:p>
        </w:tc>
      </w:tr>
      <w:tr w:rsidR="00345DC6" w:rsidRPr="00345DC6" w:rsidTr="009A50A3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345DC6">
              <w:rPr>
                <w:rFonts w:ascii="Times New Roman" w:hAnsi="Times New Roman"/>
                <w:sz w:val="26"/>
                <w:szCs w:val="26"/>
              </w:rPr>
              <w:t>Воскресенье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widowControl w:val="0"/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45DC6">
              <w:rPr>
                <w:rFonts w:ascii="Times New Roman" w:eastAsia="Calibri" w:hAnsi="Times New Roman"/>
                <w:sz w:val="26"/>
                <w:szCs w:val="26"/>
              </w:rPr>
              <w:t xml:space="preserve">Выходной </w:t>
            </w:r>
          </w:p>
        </w:tc>
      </w:tr>
      <w:tr w:rsidR="00345DC6" w:rsidRPr="00345DC6" w:rsidTr="009A50A3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345DC6">
              <w:rPr>
                <w:rFonts w:ascii="Times New Roman" w:hAnsi="Times New Roman"/>
                <w:sz w:val="26"/>
                <w:szCs w:val="26"/>
              </w:rPr>
              <w:t>Предпраздничные дни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45DC6">
              <w:rPr>
                <w:rFonts w:ascii="Times New Roman" w:eastAsia="Calibri" w:hAnsi="Times New Roman"/>
                <w:sz w:val="26"/>
                <w:szCs w:val="26"/>
              </w:rPr>
              <w:t xml:space="preserve">с 8.30 до 15.45 </w:t>
            </w:r>
          </w:p>
          <w:p w:rsidR="00345DC6" w:rsidRPr="00345DC6" w:rsidRDefault="00345DC6" w:rsidP="009A50A3">
            <w:pPr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45DC6">
              <w:rPr>
                <w:rFonts w:ascii="Times New Roman" w:eastAsia="Calibri" w:hAnsi="Times New Roman"/>
                <w:sz w:val="26"/>
                <w:szCs w:val="26"/>
              </w:rPr>
              <w:t>обеденный перерыв с 12.30 до 13.30</w:t>
            </w:r>
          </w:p>
        </w:tc>
      </w:tr>
    </w:tbl>
    <w:p w:rsidR="00345DC6" w:rsidRPr="00345DC6" w:rsidRDefault="00345DC6" w:rsidP="00345DC6">
      <w:pPr>
        <w:spacing w:after="0" w:line="240" w:lineRule="auto"/>
        <w:ind w:right="-143" w:firstLine="709"/>
        <w:jc w:val="both"/>
        <w:rPr>
          <w:rFonts w:ascii="Times New Roman" w:hAnsi="Times New Roman"/>
          <w:bCs/>
          <w:sz w:val="26"/>
          <w:szCs w:val="26"/>
        </w:rPr>
      </w:pPr>
      <w:r w:rsidRPr="00345DC6">
        <w:rPr>
          <w:rFonts w:ascii="Times New Roman" w:hAnsi="Times New Roman"/>
          <w:bCs/>
          <w:sz w:val="26"/>
          <w:szCs w:val="26"/>
        </w:rPr>
        <w:t>График личного приема руководителя Уполномоченного органа:</w:t>
      </w:r>
    </w:p>
    <w:p w:rsidR="00345DC6" w:rsidRPr="00345DC6" w:rsidRDefault="00010346" w:rsidP="00345DC6">
      <w:pPr>
        <w:spacing w:after="0" w:line="240" w:lineRule="auto"/>
        <w:ind w:right="-143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еженедельно </w:t>
      </w:r>
      <w:r w:rsidR="00345DC6" w:rsidRPr="00345DC6">
        <w:rPr>
          <w:rFonts w:ascii="Times New Roman" w:hAnsi="Times New Roman"/>
          <w:bCs/>
          <w:sz w:val="26"/>
          <w:szCs w:val="26"/>
        </w:rPr>
        <w:t>вторник, пятница с 14.00 до 17.30.</w:t>
      </w:r>
    </w:p>
    <w:p w:rsidR="00345DC6" w:rsidRPr="00345DC6" w:rsidRDefault="00345DC6" w:rsidP="00345DC6">
      <w:pPr>
        <w:spacing w:after="0" w:line="240" w:lineRule="auto"/>
        <w:ind w:right="-143" w:firstLine="709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bCs/>
          <w:sz w:val="26"/>
          <w:szCs w:val="26"/>
        </w:rPr>
        <w:t>Телефон для информирования по вопросам, связанным с предоставлением муниципальной услуги: (81753) 2-17-29, 2-15-09, 2-13-26.</w:t>
      </w: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 xml:space="preserve">Адрес официального сайта </w:t>
      </w:r>
      <w:r w:rsidRPr="00345DC6">
        <w:rPr>
          <w:rFonts w:ascii="Times New Roman" w:hAnsi="Times New Roman"/>
          <w:iCs/>
          <w:sz w:val="26"/>
          <w:szCs w:val="26"/>
        </w:rPr>
        <w:t>Уполномоченного органа</w:t>
      </w:r>
      <w:r w:rsidRPr="00345DC6">
        <w:rPr>
          <w:rFonts w:ascii="Times New Roman" w:hAnsi="Times New Roman"/>
          <w:sz w:val="26"/>
          <w:szCs w:val="26"/>
        </w:rPr>
        <w:t xml:space="preserve"> в информационно-телекоммуникационной сети «Интернет» (далее – сайт в сети «Интернет»): </w:t>
      </w:r>
      <w:r w:rsidRPr="00345DC6">
        <w:rPr>
          <w:rFonts w:ascii="Times New Roman" w:hAnsi="Times New Roman"/>
          <w:sz w:val="26"/>
          <w:szCs w:val="26"/>
          <w:u w:val="single"/>
          <w:lang w:val="en-US"/>
        </w:rPr>
        <w:t>www</w:t>
      </w:r>
      <w:r w:rsidRPr="00345DC6">
        <w:rPr>
          <w:rFonts w:ascii="Times New Roman" w:hAnsi="Times New Roman"/>
          <w:sz w:val="26"/>
          <w:szCs w:val="26"/>
          <w:u w:val="single"/>
        </w:rPr>
        <w:t>.</w:t>
      </w:r>
      <w:proofErr w:type="spellStart"/>
      <w:r w:rsidRPr="00345DC6">
        <w:rPr>
          <w:rFonts w:ascii="Times New Roman" w:hAnsi="Times New Roman"/>
          <w:sz w:val="26"/>
          <w:szCs w:val="26"/>
          <w:u w:val="single"/>
          <w:lang w:val="en-US"/>
        </w:rPr>
        <w:t>kubena</w:t>
      </w:r>
      <w:proofErr w:type="spellEnd"/>
      <w:r w:rsidRPr="00345DC6">
        <w:rPr>
          <w:rFonts w:ascii="Times New Roman" w:hAnsi="Times New Roman"/>
          <w:sz w:val="26"/>
          <w:szCs w:val="26"/>
          <w:u w:val="single"/>
        </w:rPr>
        <w:t>35.</w:t>
      </w:r>
      <w:proofErr w:type="spellStart"/>
      <w:r w:rsidRPr="00345DC6">
        <w:rPr>
          <w:rFonts w:ascii="Times New Roman" w:hAnsi="Times New Roman"/>
          <w:sz w:val="26"/>
          <w:szCs w:val="26"/>
          <w:u w:val="single"/>
          <w:lang w:val="en-US"/>
        </w:rPr>
        <w:t>ru</w:t>
      </w:r>
      <w:proofErr w:type="spellEnd"/>
      <w:r w:rsidRPr="00345DC6">
        <w:rPr>
          <w:rFonts w:ascii="Times New Roman" w:hAnsi="Times New Roman"/>
          <w:sz w:val="26"/>
          <w:szCs w:val="26"/>
          <w:u w:val="single"/>
        </w:rPr>
        <w:t>.</w:t>
      </w: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right="-143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 xml:space="preserve">Адрес федеральной государственной информационной системы «Единый портал государственных и муниципальных услуг (функций)» (далее также – Единый портал) в сети Интернет: </w:t>
      </w:r>
      <w:hyperlink r:id="rId8" w:history="1">
        <w:r w:rsidRPr="00345DC6">
          <w:rPr>
            <w:rStyle w:val="a3"/>
            <w:rFonts w:ascii="Times New Roman" w:eastAsia="Calibri" w:hAnsi="Times New Roman"/>
            <w:sz w:val="26"/>
            <w:szCs w:val="26"/>
          </w:rPr>
          <w:t>www.gosuslugi.</w:t>
        </w:r>
        <w:r w:rsidRPr="00345DC6">
          <w:rPr>
            <w:rStyle w:val="a3"/>
            <w:rFonts w:ascii="Times New Roman" w:eastAsia="Calibri" w:hAnsi="Times New Roman"/>
            <w:sz w:val="26"/>
            <w:szCs w:val="26"/>
            <w:lang w:val="en-US"/>
          </w:rPr>
          <w:t>ru</w:t>
        </w:r>
      </w:hyperlink>
      <w:r w:rsidRPr="00345DC6">
        <w:rPr>
          <w:rFonts w:ascii="Times New Roman" w:hAnsi="Times New Roman"/>
          <w:sz w:val="26"/>
          <w:szCs w:val="26"/>
        </w:rPr>
        <w:t>.</w:t>
      </w:r>
    </w:p>
    <w:p w:rsidR="00345DC6" w:rsidRPr="00345DC6" w:rsidRDefault="00345DC6" w:rsidP="00345DC6">
      <w:pPr>
        <w:spacing w:after="0" w:line="240" w:lineRule="auto"/>
        <w:ind w:right="-143" w:firstLine="709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 xml:space="preserve">Адрес государственной информационной системы «Портал государственных и муниципальных услуг (функций) Вологодской области» (далее также – Региональный портал, Портал государственных и муниципальных услуг (функций) области) в сети Интернет: </w:t>
      </w:r>
      <w:hyperlink r:id="rId9" w:history="1">
        <w:r w:rsidRPr="00345DC6">
          <w:rPr>
            <w:rStyle w:val="a3"/>
            <w:rFonts w:ascii="Times New Roman" w:eastAsia="Calibri" w:hAnsi="Times New Roman"/>
            <w:sz w:val="26"/>
            <w:szCs w:val="26"/>
            <w:lang w:val="en-US"/>
          </w:rPr>
          <w:t>https</w:t>
        </w:r>
        <w:r w:rsidRPr="00345DC6">
          <w:rPr>
            <w:rStyle w:val="a3"/>
            <w:rFonts w:ascii="Times New Roman" w:eastAsia="Calibri" w:hAnsi="Times New Roman"/>
            <w:sz w:val="26"/>
            <w:szCs w:val="26"/>
          </w:rPr>
          <w:t>://gosuslugi35.ru.</w:t>
        </w:r>
      </w:hyperlink>
    </w:p>
    <w:p w:rsidR="00345DC6" w:rsidRPr="00345DC6" w:rsidRDefault="00345DC6" w:rsidP="00345DC6">
      <w:pPr>
        <w:suppressAutoHyphens/>
        <w:spacing w:after="0" w:line="240" w:lineRule="auto"/>
        <w:ind w:right="-143" w:firstLine="709"/>
        <w:jc w:val="both"/>
        <w:rPr>
          <w:rFonts w:ascii="Times New Roman" w:hAnsi="Times New Roman"/>
          <w:i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Сведения о месте нахождения многофункциональных центров предоставления государственных и муниципальных услуг (далее - МФЦ), контактных телефонах, адресах электронной почты, графике работы и адресах официальных сайтов в сети «Интернет» приводятся в приложении 1 к настояще</w:t>
      </w:r>
      <w:r w:rsidR="00010346">
        <w:rPr>
          <w:rFonts w:ascii="Times New Roman" w:hAnsi="Times New Roman"/>
          <w:sz w:val="26"/>
          <w:szCs w:val="26"/>
        </w:rPr>
        <w:t>му административному регламенту</w:t>
      </w:r>
      <w:r w:rsidRPr="00345DC6">
        <w:rPr>
          <w:rFonts w:ascii="Times New Roman" w:hAnsi="Times New Roman"/>
          <w:sz w:val="26"/>
          <w:szCs w:val="26"/>
        </w:rPr>
        <w:t>»</w:t>
      </w:r>
      <w:r w:rsidR="00010346">
        <w:rPr>
          <w:rFonts w:ascii="Times New Roman" w:hAnsi="Times New Roman"/>
          <w:sz w:val="26"/>
          <w:szCs w:val="26"/>
        </w:rPr>
        <w:t>.</w:t>
      </w:r>
      <w:r w:rsidRPr="00345DC6">
        <w:rPr>
          <w:rFonts w:ascii="Times New Roman" w:hAnsi="Times New Roman"/>
          <w:i/>
          <w:sz w:val="26"/>
          <w:szCs w:val="26"/>
        </w:rPr>
        <w:t xml:space="preserve"> </w:t>
      </w:r>
    </w:p>
    <w:p w:rsidR="00345DC6" w:rsidRPr="00345DC6" w:rsidRDefault="00345DC6" w:rsidP="00345D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1.4. В подпункте 1.8.4 абзац 6 исключить.</w:t>
      </w:r>
    </w:p>
    <w:p w:rsidR="00345DC6" w:rsidRPr="00345DC6" w:rsidRDefault="00345DC6" w:rsidP="00345D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1.5</w:t>
      </w:r>
      <w:r w:rsidR="00010346">
        <w:rPr>
          <w:rFonts w:ascii="Times New Roman" w:hAnsi="Times New Roman"/>
          <w:sz w:val="26"/>
          <w:szCs w:val="26"/>
        </w:rPr>
        <w:t>. Подпункт 2.2.2</w:t>
      </w:r>
      <w:r w:rsidRPr="00345DC6">
        <w:rPr>
          <w:rFonts w:ascii="Times New Roman" w:hAnsi="Times New Roman"/>
          <w:sz w:val="26"/>
          <w:szCs w:val="26"/>
        </w:rPr>
        <w:t xml:space="preserve"> исключить.</w:t>
      </w:r>
    </w:p>
    <w:p w:rsidR="00345DC6" w:rsidRPr="00345DC6" w:rsidRDefault="00345DC6" w:rsidP="00345DC6">
      <w:pPr>
        <w:pStyle w:val="21"/>
        <w:spacing w:after="0" w:line="240" w:lineRule="auto"/>
        <w:ind w:firstLine="708"/>
        <w:rPr>
          <w:sz w:val="26"/>
          <w:szCs w:val="26"/>
        </w:rPr>
      </w:pPr>
      <w:r w:rsidRPr="00345DC6">
        <w:rPr>
          <w:sz w:val="26"/>
          <w:szCs w:val="26"/>
        </w:rPr>
        <w:t>1.6. Пункт</w:t>
      </w:r>
      <w:r w:rsidR="00010346">
        <w:rPr>
          <w:sz w:val="26"/>
          <w:szCs w:val="26"/>
        </w:rPr>
        <w:t xml:space="preserve"> 2.3</w:t>
      </w:r>
      <w:r w:rsidRPr="00345DC6">
        <w:rPr>
          <w:sz w:val="26"/>
          <w:szCs w:val="26"/>
        </w:rPr>
        <w:t xml:space="preserve"> изложить в следующей редакции:</w:t>
      </w:r>
    </w:p>
    <w:p w:rsidR="00345DC6" w:rsidRPr="00345DC6" w:rsidRDefault="00345DC6" w:rsidP="00345DC6">
      <w:pPr>
        <w:pStyle w:val="21"/>
        <w:spacing w:after="0" w:line="240" w:lineRule="auto"/>
        <w:ind w:firstLine="708"/>
        <w:rPr>
          <w:iCs/>
          <w:sz w:val="26"/>
          <w:szCs w:val="26"/>
        </w:rPr>
      </w:pPr>
      <w:r w:rsidRPr="00345DC6">
        <w:rPr>
          <w:sz w:val="26"/>
          <w:szCs w:val="26"/>
        </w:rPr>
        <w:t xml:space="preserve">«2.3. </w:t>
      </w:r>
      <w:r w:rsidRPr="00345DC6">
        <w:rPr>
          <w:iCs/>
          <w:sz w:val="26"/>
          <w:szCs w:val="26"/>
        </w:rPr>
        <w:t>Описание результата предоставления муниципальной услуги».</w:t>
      </w:r>
    </w:p>
    <w:p w:rsidR="00345DC6" w:rsidRPr="00345DC6" w:rsidRDefault="00345DC6" w:rsidP="00345D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 xml:space="preserve">1.7. </w:t>
      </w:r>
      <w:r w:rsidR="00010346">
        <w:rPr>
          <w:rFonts w:ascii="Times New Roman" w:hAnsi="Times New Roman"/>
          <w:sz w:val="26"/>
          <w:szCs w:val="26"/>
        </w:rPr>
        <w:t>Пункт 2.4</w:t>
      </w:r>
      <w:r w:rsidRPr="00345DC6">
        <w:rPr>
          <w:rFonts w:ascii="Times New Roman" w:hAnsi="Times New Roman"/>
          <w:sz w:val="26"/>
          <w:szCs w:val="26"/>
        </w:rPr>
        <w:t xml:space="preserve">  дополнить подпунктом</w:t>
      </w:r>
      <w:r w:rsidR="00010346">
        <w:rPr>
          <w:rFonts w:ascii="Times New Roman" w:hAnsi="Times New Roman"/>
          <w:sz w:val="26"/>
          <w:szCs w:val="26"/>
        </w:rPr>
        <w:t xml:space="preserve"> 2.4.2</w:t>
      </w:r>
      <w:r w:rsidRPr="00345DC6">
        <w:rPr>
          <w:rFonts w:ascii="Times New Roman" w:hAnsi="Times New Roman"/>
          <w:sz w:val="26"/>
          <w:szCs w:val="26"/>
        </w:rPr>
        <w:t xml:space="preserve"> следующего содержания:</w:t>
      </w:r>
    </w:p>
    <w:p w:rsidR="00345DC6" w:rsidRPr="00345DC6" w:rsidRDefault="00345DC6" w:rsidP="00345D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DC6">
        <w:rPr>
          <w:rFonts w:ascii="Times New Roman" w:hAnsi="Times New Roman" w:cs="Times New Roman"/>
          <w:sz w:val="26"/>
          <w:szCs w:val="26"/>
        </w:rPr>
        <w:t>«2.4.2. Срок выдачи (направления) заявителю решения о предоставлении (об отказе в предоставлении) муниципальной услуги составляет три рабочих дней со дня принятия решения о предоставлении (об отказе в предоставлении) муниципальной услуги».</w:t>
      </w:r>
    </w:p>
    <w:p w:rsidR="00345DC6" w:rsidRPr="00345DC6" w:rsidRDefault="00345DC6" w:rsidP="00345D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 xml:space="preserve">1.8. </w:t>
      </w:r>
      <w:r w:rsidR="009A50A3">
        <w:rPr>
          <w:rFonts w:ascii="Times New Roman" w:hAnsi="Times New Roman"/>
          <w:sz w:val="26"/>
          <w:szCs w:val="26"/>
        </w:rPr>
        <w:t>В подпункте 2.5.1</w:t>
      </w:r>
      <w:r w:rsidRPr="00345DC6">
        <w:rPr>
          <w:rFonts w:ascii="Times New Roman" w:hAnsi="Times New Roman"/>
          <w:sz w:val="26"/>
          <w:szCs w:val="26"/>
        </w:rPr>
        <w:t>:</w:t>
      </w:r>
    </w:p>
    <w:p w:rsidR="00345DC6" w:rsidRPr="00345DC6" w:rsidRDefault="009A50A3" w:rsidP="00345D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абзацы второй, восьмой, девятый, десятый, одиннадцатый, двенадцатый </w:t>
      </w:r>
      <w:r w:rsidR="00345DC6" w:rsidRPr="00345DC6">
        <w:rPr>
          <w:rFonts w:ascii="Times New Roman" w:hAnsi="Times New Roman"/>
          <w:sz w:val="26"/>
          <w:szCs w:val="26"/>
        </w:rPr>
        <w:t>исключить;</w:t>
      </w:r>
    </w:p>
    <w:p w:rsidR="00345DC6" w:rsidRPr="00345DC6" w:rsidRDefault="00345DC6" w:rsidP="00345D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до</w:t>
      </w:r>
      <w:r w:rsidR="009A50A3">
        <w:rPr>
          <w:rFonts w:ascii="Times New Roman" w:hAnsi="Times New Roman"/>
          <w:sz w:val="26"/>
          <w:szCs w:val="26"/>
        </w:rPr>
        <w:t>полнить</w:t>
      </w:r>
      <w:r w:rsidRPr="00345DC6">
        <w:rPr>
          <w:rFonts w:ascii="Times New Roman" w:hAnsi="Times New Roman"/>
          <w:sz w:val="26"/>
          <w:szCs w:val="26"/>
        </w:rPr>
        <w:t xml:space="preserve"> абзац</w:t>
      </w:r>
      <w:r w:rsidR="009A50A3">
        <w:rPr>
          <w:rFonts w:ascii="Times New Roman" w:hAnsi="Times New Roman"/>
          <w:sz w:val="26"/>
          <w:szCs w:val="26"/>
        </w:rPr>
        <w:t>ем</w:t>
      </w:r>
      <w:r w:rsidRPr="00345DC6">
        <w:rPr>
          <w:rFonts w:ascii="Times New Roman" w:hAnsi="Times New Roman"/>
          <w:sz w:val="26"/>
          <w:szCs w:val="26"/>
        </w:rPr>
        <w:t xml:space="preserve"> следующего содержания: </w:t>
      </w: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345DC6">
        <w:rPr>
          <w:rFonts w:ascii="Times New Roman" w:hAnsi="Times New Roman"/>
          <w:sz w:val="26"/>
          <w:szCs w:val="26"/>
        </w:rPr>
        <w:lastRenderedPageBreak/>
        <w:t>«</w:t>
      </w:r>
      <w:r w:rsidRPr="00345DC6">
        <w:rPr>
          <w:rFonts w:ascii="Times New Roman" w:eastAsia="Calibri" w:hAnsi="Times New Roman"/>
          <w:sz w:val="26"/>
          <w:szCs w:val="26"/>
          <w:lang w:eastAsia="ru-RU"/>
        </w:rPr>
        <w:t>Федеральным законом от 13 июля 2015 года № 218-ФЗ «О государственной регистрации недвижимости»;</w:t>
      </w:r>
    </w:p>
    <w:p w:rsidR="00345DC6" w:rsidRPr="00345DC6" w:rsidRDefault="00345DC6" w:rsidP="00345D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1.9. Подпункт 2.6.2 изложить в следующей редакции:</w:t>
      </w:r>
    </w:p>
    <w:p w:rsidR="00345DC6" w:rsidRPr="00345DC6" w:rsidRDefault="00345DC6" w:rsidP="00345DC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345DC6">
        <w:rPr>
          <w:rFonts w:ascii="Times New Roman" w:hAnsi="Times New Roman"/>
          <w:sz w:val="26"/>
          <w:szCs w:val="26"/>
        </w:rPr>
        <w:t>«</w:t>
      </w:r>
      <w:r w:rsidR="009A50A3">
        <w:rPr>
          <w:rFonts w:ascii="Times New Roman" w:hAnsi="Times New Roman"/>
          <w:sz w:val="26"/>
          <w:szCs w:val="26"/>
        </w:rPr>
        <w:t xml:space="preserve">2.6.2. </w:t>
      </w:r>
      <w:r w:rsidRPr="00345DC6">
        <w:rPr>
          <w:rFonts w:ascii="Times New Roman" w:hAnsi="Times New Roman"/>
          <w:sz w:val="26"/>
          <w:szCs w:val="26"/>
        </w:rPr>
        <w:t xml:space="preserve">Документ, удостоверяющий личность заявителя, являющегося физическим лицом, либо личность представителя физического или юридического лица </w:t>
      </w:r>
      <w:r w:rsidRPr="00345DC6">
        <w:rPr>
          <w:rFonts w:ascii="Times New Roman" w:eastAsia="Calibri" w:hAnsi="Times New Roman"/>
          <w:sz w:val="26"/>
          <w:szCs w:val="26"/>
          <w:lang w:eastAsia="ru-RU"/>
        </w:rPr>
        <w:t xml:space="preserve">(представление документа не требуется в случае представления заявления </w:t>
      </w:r>
      <w:r w:rsidRPr="00345DC6">
        <w:rPr>
          <w:rFonts w:ascii="Times New Roman" w:hAnsi="Times New Roman"/>
          <w:sz w:val="26"/>
          <w:szCs w:val="26"/>
        </w:rPr>
        <w:t>с использованием государственной информационной системы «Портал государственных и муниципальных услуг (функций) Вологодской области»</w:t>
      </w:r>
      <w:r w:rsidRPr="00345DC6">
        <w:rPr>
          <w:rFonts w:ascii="Times New Roman" w:eastAsia="Calibri" w:hAnsi="Times New Roman"/>
          <w:sz w:val="26"/>
          <w:szCs w:val="26"/>
          <w:lang w:eastAsia="ru-RU"/>
        </w:rPr>
        <w:t>, а также если заявление подписано усиленной квалифицированной электронной подписью)».</w:t>
      </w:r>
    </w:p>
    <w:p w:rsidR="00345DC6" w:rsidRPr="00345DC6" w:rsidRDefault="00345DC6" w:rsidP="00345DC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345DC6">
        <w:rPr>
          <w:rFonts w:ascii="Times New Roman" w:eastAsia="Calibri" w:hAnsi="Times New Roman"/>
          <w:sz w:val="26"/>
          <w:szCs w:val="26"/>
          <w:lang w:eastAsia="ru-RU"/>
        </w:rPr>
        <w:t xml:space="preserve">1.10. Подпункт </w:t>
      </w:r>
      <w:r w:rsidR="009A50A3">
        <w:rPr>
          <w:rFonts w:ascii="Times New Roman" w:eastAsia="Calibri" w:hAnsi="Times New Roman"/>
          <w:sz w:val="26"/>
          <w:szCs w:val="26"/>
          <w:lang w:eastAsia="ru-RU"/>
        </w:rPr>
        <w:t>2.6.8</w:t>
      </w:r>
      <w:r w:rsidRPr="00345DC6">
        <w:rPr>
          <w:rFonts w:ascii="Times New Roman" w:eastAsia="Calibri" w:hAnsi="Times New Roman"/>
          <w:sz w:val="26"/>
          <w:szCs w:val="26"/>
          <w:lang w:eastAsia="ru-RU"/>
        </w:rPr>
        <w:t xml:space="preserve"> </w:t>
      </w:r>
      <w:r w:rsidR="009A50A3">
        <w:rPr>
          <w:rFonts w:ascii="Times New Roman" w:eastAsia="Calibri" w:hAnsi="Times New Roman"/>
          <w:sz w:val="26"/>
          <w:szCs w:val="26"/>
          <w:lang w:eastAsia="ru-RU"/>
        </w:rPr>
        <w:t>дополнить</w:t>
      </w:r>
      <w:r w:rsidRPr="00345DC6">
        <w:rPr>
          <w:rFonts w:ascii="Times New Roman" w:eastAsia="Calibri" w:hAnsi="Times New Roman"/>
          <w:sz w:val="26"/>
          <w:szCs w:val="26"/>
          <w:lang w:eastAsia="ru-RU"/>
        </w:rPr>
        <w:t xml:space="preserve"> абзацами следующего содержания:</w:t>
      </w: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345DC6">
        <w:rPr>
          <w:rFonts w:ascii="Times New Roman" w:eastAsia="Calibri" w:hAnsi="Times New Roman"/>
          <w:sz w:val="26"/>
          <w:szCs w:val="26"/>
          <w:lang w:eastAsia="ru-RU"/>
        </w:rPr>
        <w:t>«В случае представления документов физическим лицом на бумажном носителе копии документов представляются с предъявлением подлинников. После проведения сверки подлинники документов возвращаются заявителю.</w:t>
      </w: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В случае представления документов на иностранном языке они должны быть переведены заявителем на русский язык. Верность перевода и подлинность подписи переводчика должны быть нотариально удостоверены.</w:t>
      </w: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345DC6">
        <w:rPr>
          <w:rFonts w:ascii="Times New Roman" w:eastAsia="Calibri" w:hAnsi="Times New Roman"/>
          <w:sz w:val="26"/>
          <w:szCs w:val="26"/>
          <w:lang w:eastAsia="ru-RU"/>
        </w:rPr>
        <w:t>Документы не должны содержать подчисток либо приписок, зачеркнутых слов и иных не оговоренных в них исправлений, а также серьезных повреждений, не позволяющих однозначно истолковать их содержание».</w:t>
      </w:r>
    </w:p>
    <w:p w:rsidR="00345DC6" w:rsidRPr="00345DC6" w:rsidRDefault="00345DC6" w:rsidP="00345D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1.11. Подпункт 2.6.9 изложить в следующей редакции:</w:t>
      </w: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«</w:t>
      </w:r>
      <w:r w:rsidR="009A50A3">
        <w:rPr>
          <w:rFonts w:ascii="Times New Roman" w:hAnsi="Times New Roman"/>
          <w:sz w:val="26"/>
          <w:szCs w:val="26"/>
        </w:rPr>
        <w:t xml:space="preserve">2.6.9. </w:t>
      </w:r>
      <w:proofErr w:type="gramStart"/>
      <w:r w:rsidRPr="00345DC6">
        <w:rPr>
          <w:rFonts w:ascii="Times New Roman" w:hAnsi="Times New Roman"/>
          <w:sz w:val="26"/>
          <w:szCs w:val="26"/>
        </w:rPr>
        <w:t>В случае поступления в Уполномоченный орган заявления и прилагаемых нему  документов в форме электронных документов Уполномоченный орган подтверждает факт получения указанного заявления и прилагаемых к нему документов путем направления заявителю уведомления, содержащего входящие регистрационный номер заявления, дату получения Уполномоченным органом указанного заявления и прилагаемых к нему документов, а также перечень наименование файлов, представленных в форме электронных документов, с указанием их</w:t>
      </w:r>
      <w:proofErr w:type="gramEnd"/>
      <w:r w:rsidRPr="00345DC6">
        <w:rPr>
          <w:rFonts w:ascii="Times New Roman" w:hAnsi="Times New Roman"/>
          <w:sz w:val="26"/>
          <w:szCs w:val="26"/>
        </w:rPr>
        <w:t xml:space="preserve"> объема (далее – уведомление о получении заявления).</w:t>
      </w: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345DC6">
        <w:rPr>
          <w:rFonts w:ascii="Times New Roman" w:eastAsia="Calibri" w:hAnsi="Times New Roman"/>
          <w:sz w:val="26"/>
          <w:szCs w:val="26"/>
          <w:lang w:eastAsia="ru-RU"/>
        </w:rPr>
        <w:t>Уведомление о получении заявления направляется указанным заявителем в заявлении способом не позднее рабочего дня, следующего за днем поступления заявления в Уполномоченный орган.</w:t>
      </w: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345DC6">
        <w:rPr>
          <w:rFonts w:ascii="Times New Roman" w:eastAsia="Calibri" w:hAnsi="Times New Roman"/>
          <w:sz w:val="26"/>
          <w:szCs w:val="26"/>
          <w:lang w:eastAsia="ru-RU"/>
        </w:rPr>
        <w:t>Заявление и прилагаемые документы, представленные с нарушением пунктов 2.8-2.15 настоящего административного регламента, не рассматривается Уполномоченным органом.</w:t>
      </w: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345DC6">
        <w:rPr>
          <w:rFonts w:ascii="Times New Roman" w:eastAsia="Calibri" w:hAnsi="Times New Roman"/>
          <w:sz w:val="26"/>
          <w:szCs w:val="26"/>
          <w:lang w:eastAsia="ru-RU"/>
        </w:rPr>
        <w:t>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(при наличии) заявителя или иным указанным в заявлении способом уведомление с указанием допущенных нарушений требований, в соответствии с которыми должно быть представлено заявление».</w:t>
      </w: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345DC6">
        <w:rPr>
          <w:rFonts w:ascii="Times New Roman" w:eastAsia="Calibri" w:hAnsi="Times New Roman"/>
          <w:sz w:val="26"/>
          <w:szCs w:val="26"/>
          <w:lang w:eastAsia="ru-RU"/>
        </w:rPr>
        <w:t xml:space="preserve">1.12. Подпункты 2.7.1.1 и 2.7.1.2 изложить в следующей редакции: </w:t>
      </w:r>
    </w:p>
    <w:p w:rsidR="00345DC6" w:rsidRPr="00345DC6" w:rsidRDefault="00345DC6" w:rsidP="00345DC6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45DC6">
        <w:rPr>
          <w:rFonts w:ascii="Times New Roman" w:hAnsi="Times New Roman" w:cs="Times New Roman"/>
          <w:sz w:val="26"/>
          <w:szCs w:val="26"/>
        </w:rPr>
        <w:t>«2.7.1.1. выписку из Единого государственного реестра недвижимости (далее - ЕГРН) об основных характеристиках и зарегистрированных правах на объект недвижимости в отношении здания, сооружения, находящегося на земельном участке, в отношении которого подано заявление об установлении сервитута;</w:t>
      </w:r>
    </w:p>
    <w:p w:rsidR="00345DC6" w:rsidRDefault="00345DC6" w:rsidP="00345DC6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45DC6">
        <w:rPr>
          <w:rFonts w:ascii="Times New Roman" w:hAnsi="Times New Roman" w:cs="Times New Roman"/>
          <w:sz w:val="26"/>
          <w:szCs w:val="26"/>
        </w:rPr>
        <w:lastRenderedPageBreak/>
        <w:t>2.7.1.2. выписку из ЕГРН о правах на земельный участок (земельные участки), в отношении которого (которых) подано заявление об установлении сервитута».</w:t>
      </w:r>
    </w:p>
    <w:p w:rsidR="00F012A0" w:rsidRPr="00345DC6" w:rsidRDefault="00F012A0" w:rsidP="00F012A0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1.13</w:t>
      </w:r>
      <w:r w:rsidRPr="00345DC6">
        <w:rPr>
          <w:rFonts w:ascii="Times New Roman" w:hAnsi="Times New Roman" w:cs="Times New Roman"/>
          <w:sz w:val="26"/>
          <w:szCs w:val="26"/>
        </w:rPr>
        <w:t>. Подпункт 2.7.1.3 исключить.</w:t>
      </w:r>
    </w:p>
    <w:p w:rsidR="00345DC6" w:rsidRPr="00345DC6" w:rsidRDefault="00345DC6" w:rsidP="00345DC6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45DC6">
        <w:rPr>
          <w:rFonts w:ascii="Times New Roman" w:hAnsi="Times New Roman" w:cs="Times New Roman"/>
          <w:sz w:val="26"/>
          <w:szCs w:val="26"/>
        </w:rPr>
        <w:t>1.1</w:t>
      </w:r>
      <w:r w:rsidR="00F012A0">
        <w:rPr>
          <w:rFonts w:ascii="Times New Roman" w:hAnsi="Times New Roman" w:cs="Times New Roman"/>
          <w:sz w:val="26"/>
          <w:szCs w:val="26"/>
        </w:rPr>
        <w:t>4</w:t>
      </w:r>
      <w:r w:rsidRPr="00345DC6">
        <w:rPr>
          <w:rFonts w:ascii="Times New Roman" w:hAnsi="Times New Roman" w:cs="Times New Roman"/>
          <w:sz w:val="26"/>
          <w:szCs w:val="26"/>
        </w:rPr>
        <w:t>. В подпункт 2.7.2 после слов «в муниципальной собственности» добавить следующие слова «либо государственная собственность</w:t>
      </w:r>
      <w:r w:rsidR="00F012A0">
        <w:rPr>
          <w:rFonts w:ascii="Times New Roman" w:hAnsi="Times New Roman" w:cs="Times New Roman"/>
          <w:sz w:val="26"/>
          <w:szCs w:val="26"/>
        </w:rPr>
        <w:t>,</w:t>
      </w:r>
      <w:r w:rsidRPr="00345DC6">
        <w:rPr>
          <w:rFonts w:ascii="Times New Roman" w:hAnsi="Times New Roman" w:cs="Times New Roman"/>
          <w:sz w:val="26"/>
          <w:szCs w:val="26"/>
        </w:rPr>
        <w:t xml:space="preserve"> на которые не разграничена». </w:t>
      </w:r>
    </w:p>
    <w:p w:rsidR="00345DC6" w:rsidRPr="00345DC6" w:rsidRDefault="00345DC6" w:rsidP="00345DC6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45DC6">
        <w:rPr>
          <w:rFonts w:ascii="Times New Roman" w:hAnsi="Times New Roman" w:cs="Times New Roman"/>
          <w:sz w:val="26"/>
          <w:szCs w:val="26"/>
        </w:rPr>
        <w:t>1.15. Подпункт 2.8.1 изложить в следующей редакции:</w:t>
      </w:r>
    </w:p>
    <w:p w:rsidR="00345DC6" w:rsidRPr="00345DC6" w:rsidRDefault="00345DC6" w:rsidP="00345DC6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45DC6">
        <w:rPr>
          <w:rFonts w:ascii="Times New Roman" w:hAnsi="Times New Roman" w:cs="Times New Roman"/>
          <w:sz w:val="26"/>
          <w:szCs w:val="26"/>
        </w:rPr>
        <w:t>«</w:t>
      </w:r>
      <w:r w:rsidR="00F012A0">
        <w:rPr>
          <w:rFonts w:ascii="Times New Roman" w:hAnsi="Times New Roman" w:cs="Times New Roman"/>
          <w:sz w:val="26"/>
          <w:szCs w:val="26"/>
        </w:rPr>
        <w:t xml:space="preserve">2.8.1. </w:t>
      </w:r>
      <w:r w:rsidRPr="00345DC6">
        <w:rPr>
          <w:rFonts w:ascii="Times New Roman" w:hAnsi="Times New Roman" w:cs="Times New Roman"/>
          <w:sz w:val="26"/>
          <w:szCs w:val="26"/>
        </w:rPr>
        <w:t xml:space="preserve">Основанием для отказа в приеме к рассмотрению заявления является выявление несоблюдения установленных </w:t>
      </w:r>
      <w:hyperlink r:id="rId10" w:history="1">
        <w:r w:rsidRPr="00345DC6">
          <w:rPr>
            <w:rFonts w:ascii="Times New Roman" w:hAnsi="Times New Roman" w:cs="Times New Roman"/>
            <w:sz w:val="26"/>
            <w:szCs w:val="26"/>
          </w:rPr>
          <w:t>статьей 11</w:t>
        </w:r>
      </w:hyperlink>
      <w:r w:rsidRPr="00345DC6">
        <w:rPr>
          <w:rFonts w:ascii="Times New Roman" w:hAnsi="Times New Roman" w:cs="Times New Roman"/>
          <w:sz w:val="26"/>
          <w:szCs w:val="26"/>
        </w:rPr>
        <w:t xml:space="preserve"> Федерального закона от 6 апреля 2011 года № 63-ФЗ «Об электронной подписи» условий признания действительности квалифицированной электронной подписи (в случае направления заявления и прилагаемых документов в форме электронных документов)».</w:t>
      </w: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345DC6">
        <w:rPr>
          <w:rFonts w:ascii="Times New Roman" w:eastAsia="Calibri" w:hAnsi="Times New Roman"/>
          <w:sz w:val="26"/>
          <w:szCs w:val="26"/>
          <w:lang w:eastAsia="ru-RU"/>
        </w:rPr>
        <w:t xml:space="preserve">1.16. В подпункте 2.9.2 </w:t>
      </w:r>
      <w:proofErr w:type="spellStart"/>
      <w:r w:rsidRPr="00345DC6">
        <w:rPr>
          <w:rFonts w:ascii="Times New Roman" w:eastAsia="Calibri" w:hAnsi="Times New Roman"/>
          <w:sz w:val="26"/>
          <w:szCs w:val="26"/>
          <w:lang w:eastAsia="ru-RU"/>
        </w:rPr>
        <w:t>подподпункт</w:t>
      </w:r>
      <w:proofErr w:type="spellEnd"/>
      <w:r w:rsidRPr="00345DC6">
        <w:rPr>
          <w:rFonts w:ascii="Times New Roman" w:eastAsia="Calibri" w:hAnsi="Times New Roman"/>
          <w:sz w:val="26"/>
          <w:szCs w:val="26"/>
          <w:lang w:eastAsia="ru-RU"/>
        </w:rPr>
        <w:t xml:space="preserve"> 4 исключить.</w:t>
      </w:r>
    </w:p>
    <w:p w:rsidR="00345DC6" w:rsidRPr="00345DC6" w:rsidRDefault="00F012A0" w:rsidP="00345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t>1.17. Пункт 2.13</w:t>
      </w:r>
      <w:r w:rsidR="00345DC6" w:rsidRPr="00345DC6">
        <w:rPr>
          <w:rFonts w:ascii="Times New Roman" w:eastAsia="Calibri" w:hAnsi="Times New Roman"/>
          <w:sz w:val="26"/>
          <w:szCs w:val="26"/>
          <w:lang w:eastAsia="ru-RU"/>
        </w:rPr>
        <w:t xml:space="preserve"> изложить в следующей редакции:</w:t>
      </w:r>
    </w:p>
    <w:p w:rsidR="00345DC6" w:rsidRPr="00345DC6" w:rsidRDefault="00345DC6" w:rsidP="00345DC6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345DC6">
        <w:rPr>
          <w:rFonts w:ascii="Times New Roman" w:hAnsi="Times New Roman" w:cs="Times New Roman"/>
          <w:sz w:val="26"/>
          <w:szCs w:val="26"/>
        </w:rPr>
        <w:t>«</w:t>
      </w:r>
      <w:r w:rsidR="00F012A0">
        <w:rPr>
          <w:rFonts w:ascii="Times New Roman" w:hAnsi="Times New Roman" w:cs="Times New Roman"/>
          <w:sz w:val="26"/>
          <w:szCs w:val="26"/>
        </w:rPr>
        <w:t xml:space="preserve">2.13. </w:t>
      </w:r>
      <w:r w:rsidRPr="00345DC6">
        <w:rPr>
          <w:rFonts w:ascii="Times New Roman" w:hAnsi="Times New Roman" w:cs="Times New Roman"/>
          <w:sz w:val="26"/>
          <w:szCs w:val="26"/>
        </w:rPr>
        <w:t>Срок и порядок регистрации запроса заявителю о предоставлении муниципальной услуги, в том числе в электронной форме».</w:t>
      </w:r>
    </w:p>
    <w:p w:rsidR="00345DC6" w:rsidRPr="00345DC6" w:rsidRDefault="00345DC6" w:rsidP="00345DC6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345DC6">
        <w:rPr>
          <w:rFonts w:ascii="Times New Roman" w:hAnsi="Times New Roman" w:cs="Times New Roman"/>
          <w:sz w:val="26"/>
          <w:szCs w:val="26"/>
        </w:rPr>
        <w:t xml:space="preserve">1.18. Раздел </w:t>
      </w:r>
      <w:r w:rsidRPr="00345DC6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345DC6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«4.1.</w:t>
      </w:r>
      <w:r w:rsidRPr="00345DC6">
        <w:rPr>
          <w:rFonts w:ascii="Times New Roman" w:hAnsi="Times New Roman"/>
          <w:sz w:val="26"/>
          <w:szCs w:val="26"/>
        </w:rPr>
        <w:tab/>
      </w:r>
      <w:proofErr w:type="gramStart"/>
      <w:r w:rsidRPr="00345DC6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345DC6">
        <w:rPr>
          <w:rFonts w:ascii="Times New Roman" w:hAnsi="Times New Roman"/>
          <w:sz w:val="26"/>
          <w:szCs w:val="26"/>
        </w:rPr>
        <w:t xml:space="preserve"> соблюдением и исполнением должностными лицами Уполномоченного органа</w:t>
      </w:r>
      <w:r w:rsidRPr="00345DC6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345DC6">
        <w:rPr>
          <w:rFonts w:ascii="Times New Roman" w:hAnsi="Times New Roman"/>
          <w:sz w:val="26"/>
          <w:szCs w:val="26"/>
        </w:rPr>
        <w:t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включает в себя текущий контроль и контроль полноты и качества предоставления муниципальной услуги.</w:t>
      </w: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 xml:space="preserve">4.2. Текущий </w:t>
      </w:r>
      <w:proofErr w:type="gramStart"/>
      <w:r w:rsidRPr="00345DC6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345DC6">
        <w:rPr>
          <w:rFonts w:ascii="Times New Roman" w:hAnsi="Times New Roman"/>
          <w:sz w:val="26"/>
          <w:szCs w:val="26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осуществляют должностные лица, определенные постановлением администрации Усть-Кубинского района.</w:t>
      </w: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Текущий контроль осуществляется на постоянной основе.</w:t>
      </w:r>
    </w:p>
    <w:p w:rsidR="00345DC6" w:rsidRPr="00345DC6" w:rsidRDefault="00345DC6" w:rsidP="00345D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DC6">
        <w:rPr>
          <w:rFonts w:ascii="Times New Roman" w:hAnsi="Times New Roman" w:cs="Times New Roman"/>
          <w:sz w:val="26"/>
          <w:szCs w:val="26"/>
        </w:rPr>
        <w:t xml:space="preserve">4.3. Контроль над полнотой и качеством </w:t>
      </w:r>
      <w:r w:rsidRPr="00345DC6">
        <w:rPr>
          <w:rFonts w:ascii="Times New Roman" w:hAnsi="Times New Roman" w:cs="Times New Roman"/>
          <w:spacing w:val="-4"/>
          <w:sz w:val="26"/>
          <w:szCs w:val="26"/>
        </w:rPr>
        <w:t>предоставления муниципальной услуги</w:t>
      </w:r>
      <w:r w:rsidRPr="00345DC6">
        <w:rPr>
          <w:rFonts w:ascii="Times New Roman" w:hAnsi="Times New Roman" w:cs="Times New Roman"/>
          <w:sz w:val="26"/>
          <w:szCs w:val="26"/>
        </w:rPr>
        <w:t xml:space="preserve">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345DC6" w:rsidRPr="00345DC6" w:rsidRDefault="00345DC6" w:rsidP="00345D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DC6">
        <w:rPr>
          <w:rFonts w:ascii="Times New Roman" w:hAnsi="Times New Roman" w:cs="Times New Roman"/>
          <w:sz w:val="26"/>
          <w:szCs w:val="26"/>
        </w:rPr>
        <w:t>Проверки могут быть плановыми (осуществляться на основании полугодовых или годовых планов работы Уполномоченного органа) и внеплановыми.</w:t>
      </w:r>
    </w:p>
    <w:p w:rsidR="00345DC6" w:rsidRPr="00345DC6" w:rsidRDefault="00345DC6" w:rsidP="00345D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 xml:space="preserve">Периодичность проверок – </w:t>
      </w:r>
      <w:proofErr w:type="gramStart"/>
      <w:r w:rsidRPr="00345DC6">
        <w:rPr>
          <w:rFonts w:ascii="Times New Roman" w:hAnsi="Times New Roman"/>
          <w:sz w:val="26"/>
          <w:szCs w:val="26"/>
        </w:rPr>
        <w:t>плановые</w:t>
      </w:r>
      <w:proofErr w:type="gramEnd"/>
      <w:r w:rsidRPr="00345DC6">
        <w:rPr>
          <w:rFonts w:ascii="Times New Roman" w:hAnsi="Times New Roman"/>
          <w:sz w:val="26"/>
          <w:szCs w:val="26"/>
        </w:rPr>
        <w:t xml:space="preserve"> 1 раз в год, внеплановые – по конкретному обращению заявителя.</w:t>
      </w:r>
    </w:p>
    <w:p w:rsidR="00345DC6" w:rsidRPr="00345DC6" w:rsidRDefault="00345DC6" w:rsidP="00345DC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napToGrid w:val="0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При проведении проверки могут рассматриваться все вопросы, связанные с предоставлением муниципальной услуги (комплексные проверки) или отдельные вопросы (тематические проверки).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– 2 раза в год.</w:t>
      </w:r>
    </w:p>
    <w:p w:rsidR="00345DC6" w:rsidRPr="00345DC6" w:rsidRDefault="00345DC6" w:rsidP="00345D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DC6">
        <w:rPr>
          <w:rFonts w:ascii="Times New Roman" w:hAnsi="Times New Roman" w:cs="Times New Roman"/>
          <w:sz w:val="26"/>
          <w:szCs w:val="26"/>
        </w:rPr>
        <w:t xml:space="preserve">Результаты проведения проверок оформляются в виде акта, в котором отмечаются выявленные недостатки и предложения по их устранению, </w:t>
      </w:r>
      <w:proofErr w:type="gramStart"/>
      <w:r w:rsidRPr="00345DC6">
        <w:rPr>
          <w:rFonts w:ascii="Times New Roman" w:hAnsi="Times New Roman" w:cs="Times New Roman"/>
          <w:sz w:val="26"/>
          <w:szCs w:val="26"/>
        </w:rPr>
        <w:t>который</w:t>
      </w:r>
      <w:proofErr w:type="gramEnd"/>
      <w:r w:rsidRPr="00345DC6">
        <w:rPr>
          <w:rFonts w:ascii="Times New Roman" w:hAnsi="Times New Roman" w:cs="Times New Roman"/>
          <w:sz w:val="26"/>
          <w:szCs w:val="26"/>
        </w:rPr>
        <w:t xml:space="preserve"> </w:t>
      </w:r>
      <w:r w:rsidRPr="00345DC6">
        <w:rPr>
          <w:rFonts w:ascii="Times New Roman" w:hAnsi="Times New Roman" w:cs="Times New Roman"/>
          <w:sz w:val="26"/>
          <w:szCs w:val="26"/>
        </w:rPr>
        <w:lastRenderedPageBreak/>
        <w:t>представляется руководителю Уполномоченного органа в течение 10 рабочих дней после завершения проверки.</w:t>
      </w:r>
    </w:p>
    <w:p w:rsidR="00345DC6" w:rsidRPr="00345DC6" w:rsidRDefault="00345DC6" w:rsidP="00345DC6">
      <w:pPr>
        <w:pStyle w:val="2"/>
        <w:ind w:left="0" w:firstLine="709"/>
        <w:jc w:val="both"/>
        <w:rPr>
          <w:bCs/>
          <w:snapToGrid w:val="0"/>
          <w:sz w:val="26"/>
          <w:szCs w:val="26"/>
        </w:rPr>
      </w:pPr>
      <w:r w:rsidRPr="00345DC6">
        <w:rPr>
          <w:sz w:val="26"/>
          <w:szCs w:val="26"/>
        </w:rPr>
        <w:t>4.4. Должностные лица,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345DC6" w:rsidRPr="00345DC6" w:rsidRDefault="00345DC6" w:rsidP="00345DC6">
      <w:pPr>
        <w:pStyle w:val="2"/>
        <w:ind w:left="0" w:firstLine="709"/>
        <w:jc w:val="both"/>
        <w:rPr>
          <w:bCs/>
          <w:snapToGrid w:val="0"/>
          <w:sz w:val="26"/>
          <w:szCs w:val="26"/>
        </w:rPr>
      </w:pPr>
      <w:r w:rsidRPr="00345DC6">
        <w:rPr>
          <w:sz w:val="26"/>
          <w:szCs w:val="26"/>
        </w:rPr>
        <w:t>4.5. По результатам 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Федерации.</w:t>
      </w:r>
    </w:p>
    <w:p w:rsidR="00345DC6" w:rsidRPr="00345DC6" w:rsidRDefault="00345DC6" w:rsidP="00345DC6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DC6">
        <w:rPr>
          <w:rFonts w:ascii="Times New Roman" w:hAnsi="Times New Roman" w:cs="Times New Roman"/>
          <w:sz w:val="26"/>
          <w:szCs w:val="26"/>
        </w:rPr>
        <w:t xml:space="preserve">4.6. </w:t>
      </w:r>
      <w:proofErr w:type="gramStart"/>
      <w:r w:rsidRPr="00345DC6">
        <w:rPr>
          <w:rFonts w:ascii="Times New Roman" w:hAnsi="Times New Roman" w:cs="Times New Roman"/>
          <w:sz w:val="26"/>
          <w:szCs w:val="26"/>
        </w:rPr>
        <w:t xml:space="preserve">Ответственность за неисполнение, ненадлежащее исполнение возложенных обязанностей по </w:t>
      </w:r>
      <w:r w:rsidRPr="00345DC6">
        <w:rPr>
          <w:rFonts w:ascii="Times New Roman" w:hAnsi="Times New Roman" w:cs="Times New Roman"/>
          <w:spacing w:val="-4"/>
          <w:sz w:val="26"/>
          <w:szCs w:val="26"/>
        </w:rPr>
        <w:t xml:space="preserve">предоставлению муниципальной услуги, нарушение требований Административного регламента, предусмотренная в соответствии с Трудовым кодексом </w:t>
      </w:r>
      <w:r w:rsidRPr="00345DC6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345DC6">
        <w:rPr>
          <w:rFonts w:ascii="Times New Roman" w:hAnsi="Times New Roman" w:cs="Times New Roman"/>
          <w:spacing w:val="-4"/>
          <w:sz w:val="26"/>
          <w:szCs w:val="26"/>
        </w:rPr>
        <w:t xml:space="preserve">, Кодексом Российской Федерации об административных правонарушениях, </w:t>
      </w:r>
      <w:r w:rsidRPr="00345DC6">
        <w:rPr>
          <w:rFonts w:ascii="Times New Roman" w:hAnsi="Times New Roman" w:cs="Times New Roman"/>
          <w:sz w:val="26"/>
          <w:szCs w:val="26"/>
        </w:rPr>
        <w:t>возлагается на лиц, замещающих должности в Уполномоченном органе (структурном подразделении Уполномоченного органа – при наличии), и работников МФЦ, ответственных за предоставление муниципальной услуги.</w:t>
      </w:r>
      <w:proofErr w:type="gramEnd"/>
    </w:p>
    <w:p w:rsidR="00345DC6" w:rsidRPr="00345DC6" w:rsidRDefault="00345DC6" w:rsidP="00F012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4.7. Контроль со стороны граждан, их объединений и организаций за предоставлением муниципальной услуги осуществляется в соответствии с Федеральным законом от 21 июля 2014 года № 212-ФЗ «Об основах общественного контроля в Российской Федерации».</w:t>
      </w:r>
    </w:p>
    <w:p w:rsidR="00345DC6" w:rsidRDefault="00345DC6" w:rsidP="00F012A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5DC6">
        <w:rPr>
          <w:rFonts w:ascii="Times New Roman" w:hAnsi="Times New Roman" w:cs="Times New Roman"/>
          <w:sz w:val="26"/>
          <w:szCs w:val="26"/>
        </w:rPr>
        <w:t xml:space="preserve">1.19. Раздел </w:t>
      </w:r>
      <w:r w:rsidRPr="00345DC6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345DC6">
        <w:rPr>
          <w:rFonts w:ascii="Times New Roman" w:hAnsi="Times New Roman" w:cs="Times New Roman"/>
          <w:sz w:val="26"/>
          <w:szCs w:val="26"/>
        </w:rPr>
        <w:t xml:space="preserve"> дополнить пунктом следующего содержания:</w:t>
      </w:r>
    </w:p>
    <w:p w:rsidR="00F012A0" w:rsidRDefault="00F012A0" w:rsidP="00F012A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«5.15. В случае</w:t>
      </w:r>
      <w:proofErr w:type="gramStart"/>
      <w:r>
        <w:rPr>
          <w:rFonts w:ascii="Times New Roman" w:hAnsi="Times New Roman" w:cs="Times New Roman"/>
          <w:sz w:val="26"/>
          <w:szCs w:val="26"/>
        </w:rPr>
        <w:t>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если заявитель направил жалобу в электронном виде, специалист, ответственный за прием и регистрацию заявления, в течение 3 дней со дня поступления такой жалобы проводит проверку электронной подписи, которой подписана жалоба. Жалоба, направленная в электронном виде, подписывается простой электронной подписью.</w:t>
      </w:r>
    </w:p>
    <w:p w:rsidR="00F012A0" w:rsidRPr="00345DC6" w:rsidRDefault="00F012A0" w:rsidP="00F012A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поступлении жалобы в электронном виде в нерабочее время она регистрируется специалистом, ответственным за прием и регистрацию заявления, в Уполномоченном органе в ближайший рабочий день, следующий за днем поступления указанного заявления».</w:t>
      </w:r>
    </w:p>
    <w:p w:rsidR="00345DC6" w:rsidRPr="00345DC6" w:rsidRDefault="00345DC6" w:rsidP="00F012A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1.20. Приложени</w:t>
      </w:r>
      <w:r w:rsidR="00F012A0">
        <w:rPr>
          <w:rFonts w:ascii="Times New Roman" w:hAnsi="Times New Roman"/>
          <w:sz w:val="26"/>
          <w:szCs w:val="26"/>
        </w:rPr>
        <w:t>я</w:t>
      </w:r>
      <w:r w:rsidRPr="00345DC6">
        <w:rPr>
          <w:rFonts w:ascii="Times New Roman" w:hAnsi="Times New Roman"/>
          <w:sz w:val="26"/>
          <w:szCs w:val="26"/>
        </w:rPr>
        <w:t xml:space="preserve"> 1</w:t>
      </w:r>
      <w:r w:rsidR="00F012A0">
        <w:rPr>
          <w:rFonts w:ascii="Times New Roman" w:hAnsi="Times New Roman"/>
          <w:sz w:val="26"/>
          <w:szCs w:val="26"/>
        </w:rPr>
        <w:t>, 2</w:t>
      </w:r>
      <w:r w:rsidRPr="00345DC6">
        <w:rPr>
          <w:rFonts w:ascii="Times New Roman" w:hAnsi="Times New Roman"/>
          <w:sz w:val="26"/>
          <w:szCs w:val="26"/>
        </w:rPr>
        <w:t xml:space="preserve"> к  административному регламенту изложить в </w:t>
      </w:r>
      <w:r w:rsidR="00E07085">
        <w:rPr>
          <w:rFonts w:ascii="Times New Roman" w:hAnsi="Times New Roman"/>
          <w:sz w:val="26"/>
          <w:szCs w:val="26"/>
        </w:rPr>
        <w:t>следующей</w:t>
      </w:r>
      <w:r w:rsidRPr="00345DC6">
        <w:rPr>
          <w:rFonts w:ascii="Times New Roman" w:hAnsi="Times New Roman"/>
          <w:sz w:val="26"/>
          <w:szCs w:val="26"/>
        </w:rPr>
        <w:t xml:space="preserve"> редакции </w:t>
      </w:r>
      <w:r w:rsidR="00E07085">
        <w:rPr>
          <w:rFonts w:ascii="Times New Roman" w:hAnsi="Times New Roman"/>
          <w:sz w:val="26"/>
          <w:szCs w:val="26"/>
        </w:rPr>
        <w:t>согласно приложениям 1, 2 к настоящему постановлению соответственно.</w:t>
      </w:r>
    </w:p>
    <w:p w:rsidR="00345DC6" w:rsidRPr="00345DC6" w:rsidRDefault="00345DC6" w:rsidP="00F012A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345DC6" w:rsidRPr="00345DC6" w:rsidRDefault="00345DC6" w:rsidP="00345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45DC6" w:rsidRPr="00345DC6" w:rsidRDefault="00345DC6" w:rsidP="00345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45DC6" w:rsidRPr="00345DC6" w:rsidRDefault="00345DC6" w:rsidP="00345DC6">
      <w:pPr>
        <w:spacing w:after="0" w:line="240" w:lineRule="auto"/>
        <w:jc w:val="both"/>
        <w:rPr>
          <w:rFonts w:ascii="Times New Roman" w:eastAsia="Verdana" w:hAnsi="Times New Roman"/>
          <w:sz w:val="26"/>
          <w:szCs w:val="26"/>
        </w:rPr>
      </w:pPr>
      <w:r w:rsidRPr="00345DC6">
        <w:rPr>
          <w:rFonts w:ascii="Times New Roman" w:eastAsia="Verdana" w:hAnsi="Times New Roman"/>
          <w:sz w:val="26"/>
          <w:szCs w:val="26"/>
        </w:rPr>
        <w:t>Глава администрации района                                                                      А.О.</w:t>
      </w:r>
      <w:r w:rsidR="00E07085">
        <w:rPr>
          <w:rFonts w:ascii="Times New Roman" w:eastAsia="Verdana" w:hAnsi="Times New Roman"/>
          <w:sz w:val="26"/>
          <w:szCs w:val="26"/>
        </w:rPr>
        <w:t xml:space="preserve"> </w:t>
      </w:r>
      <w:r w:rsidRPr="00345DC6">
        <w:rPr>
          <w:rFonts w:ascii="Times New Roman" w:eastAsia="Verdana" w:hAnsi="Times New Roman"/>
          <w:sz w:val="26"/>
          <w:szCs w:val="26"/>
        </w:rPr>
        <w:t>Семичев</w:t>
      </w:r>
    </w:p>
    <w:p w:rsidR="00345DC6" w:rsidRPr="00345DC6" w:rsidRDefault="00345DC6" w:rsidP="00345DC6">
      <w:pPr>
        <w:spacing w:after="0" w:line="240" w:lineRule="auto"/>
        <w:jc w:val="both"/>
        <w:rPr>
          <w:rFonts w:ascii="Times New Roman" w:eastAsia="Verdana" w:hAnsi="Times New Roman"/>
          <w:sz w:val="26"/>
          <w:szCs w:val="26"/>
        </w:rPr>
      </w:pPr>
    </w:p>
    <w:p w:rsidR="00345DC6" w:rsidRPr="00345DC6" w:rsidRDefault="00345DC6" w:rsidP="00345DC6">
      <w:pPr>
        <w:spacing w:after="0" w:line="240" w:lineRule="auto"/>
        <w:jc w:val="both"/>
        <w:rPr>
          <w:rFonts w:ascii="Times New Roman" w:eastAsia="Verdana" w:hAnsi="Times New Roman"/>
          <w:sz w:val="26"/>
          <w:szCs w:val="26"/>
        </w:rPr>
      </w:pPr>
    </w:p>
    <w:p w:rsidR="00345DC6" w:rsidRPr="00345DC6" w:rsidRDefault="00345DC6" w:rsidP="00345DC6">
      <w:pPr>
        <w:spacing w:after="0" w:line="240" w:lineRule="auto"/>
        <w:jc w:val="both"/>
        <w:rPr>
          <w:rFonts w:ascii="Times New Roman" w:eastAsia="Verdana" w:hAnsi="Times New Roman"/>
          <w:sz w:val="26"/>
          <w:szCs w:val="26"/>
        </w:rPr>
      </w:pPr>
    </w:p>
    <w:p w:rsidR="00345DC6" w:rsidRPr="00345DC6" w:rsidRDefault="00345DC6" w:rsidP="00345DC6">
      <w:pPr>
        <w:spacing w:after="0" w:line="240" w:lineRule="auto"/>
        <w:jc w:val="both"/>
        <w:rPr>
          <w:rFonts w:ascii="Times New Roman" w:eastAsia="Verdana" w:hAnsi="Times New Roman"/>
          <w:sz w:val="26"/>
          <w:szCs w:val="26"/>
        </w:rPr>
      </w:pPr>
    </w:p>
    <w:p w:rsidR="00345DC6" w:rsidRPr="00345DC6" w:rsidRDefault="00345DC6" w:rsidP="00345DC6">
      <w:pPr>
        <w:spacing w:after="0" w:line="240" w:lineRule="auto"/>
        <w:jc w:val="both"/>
        <w:rPr>
          <w:rFonts w:ascii="Times New Roman" w:eastAsia="Verdana" w:hAnsi="Times New Roman"/>
          <w:sz w:val="26"/>
          <w:szCs w:val="26"/>
        </w:rPr>
      </w:pPr>
    </w:p>
    <w:p w:rsidR="00345DC6" w:rsidRPr="00345DC6" w:rsidRDefault="00345DC6" w:rsidP="00345DC6">
      <w:pPr>
        <w:spacing w:after="0" w:line="240" w:lineRule="auto"/>
        <w:jc w:val="both"/>
        <w:rPr>
          <w:rFonts w:ascii="Times New Roman" w:eastAsia="Verdana" w:hAnsi="Times New Roman"/>
          <w:sz w:val="26"/>
          <w:szCs w:val="26"/>
        </w:rPr>
      </w:pPr>
    </w:p>
    <w:p w:rsidR="00345DC6" w:rsidRPr="00345DC6" w:rsidRDefault="00345DC6" w:rsidP="00345DC6">
      <w:pPr>
        <w:spacing w:after="0" w:line="240" w:lineRule="auto"/>
        <w:jc w:val="both"/>
        <w:rPr>
          <w:rFonts w:ascii="Times New Roman" w:eastAsia="Verdana" w:hAnsi="Times New Roman"/>
          <w:sz w:val="26"/>
          <w:szCs w:val="26"/>
        </w:rPr>
      </w:pPr>
    </w:p>
    <w:p w:rsidR="00345DC6" w:rsidRPr="00345DC6" w:rsidRDefault="00345DC6" w:rsidP="00345DC6">
      <w:pPr>
        <w:spacing w:after="0" w:line="240" w:lineRule="auto"/>
        <w:jc w:val="both"/>
        <w:rPr>
          <w:rFonts w:ascii="Times New Roman" w:eastAsia="Verdana" w:hAnsi="Times New Roman"/>
          <w:sz w:val="26"/>
          <w:szCs w:val="26"/>
        </w:rPr>
      </w:pPr>
    </w:p>
    <w:p w:rsidR="00345DC6" w:rsidRPr="00345DC6" w:rsidRDefault="00E07085" w:rsidP="00345DC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345DC6" w:rsidRPr="00345DC6">
        <w:rPr>
          <w:rFonts w:ascii="Times New Roman" w:hAnsi="Times New Roman" w:cs="Times New Roman"/>
          <w:sz w:val="26"/>
          <w:szCs w:val="26"/>
        </w:rPr>
        <w:t>риложение 1</w:t>
      </w:r>
    </w:p>
    <w:p w:rsidR="00345DC6" w:rsidRDefault="00345DC6" w:rsidP="00345DC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345DC6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  <w:r w:rsidR="00E07085">
        <w:rPr>
          <w:rFonts w:ascii="Times New Roman" w:hAnsi="Times New Roman" w:cs="Times New Roman"/>
          <w:sz w:val="26"/>
          <w:szCs w:val="26"/>
        </w:rPr>
        <w:t>, утвержденному</w:t>
      </w:r>
    </w:p>
    <w:p w:rsidR="00E07085" w:rsidRPr="00345DC6" w:rsidRDefault="00E07085" w:rsidP="00345DC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постановлением админи</w:t>
      </w:r>
      <w:r w:rsidR="00FB4899">
        <w:rPr>
          <w:rFonts w:ascii="Times New Roman" w:hAnsi="Times New Roman" w:cs="Times New Roman"/>
          <w:sz w:val="26"/>
          <w:szCs w:val="26"/>
        </w:rPr>
        <w:t>страции района от 22.03.2018 № 270</w:t>
      </w:r>
    </w:p>
    <w:p w:rsidR="00345DC6" w:rsidRPr="00345DC6" w:rsidRDefault="00345DC6" w:rsidP="00345DC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45DC6" w:rsidRPr="00345DC6" w:rsidRDefault="00345DC6" w:rsidP="00345DC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45DC6" w:rsidRPr="00345DC6" w:rsidRDefault="00345DC6" w:rsidP="00345DC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45DC6" w:rsidRPr="00345DC6" w:rsidRDefault="00345DC6" w:rsidP="00345DC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45DC6" w:rsidRPr="00345DC6" w:rsidRDefault="00345DC6" w:rsidP="00345D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Место нахождения многофункциональных центров предоставления государственных и муниципальных услуг, с которыми заключены соглашения о взаимодействии (далее – МФЦ):</w:t>
      </w:r>
    </w:p>
    <w:p w:rsidR="00345DC6" w:rsidRPr="00345DC6" w:rsidRDefault="00345DC6" w:rsidP="00345D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45DC6" w:rsidRPr="00345DC6" w:rsidRDefault="00345DC6" w:rsidP="00345D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 xml:space="preserve">Почтовый адрес МФЦ: 161140, Вологодская область, </w:t>
      </w:r>
      <w:proofErr w:type="spellStart"/>
      <w:r w:rsidRPr="00345DC6">
        <w:rPr>
          <w:rFonts w:ascii="Times New Roman" w:hAnsi="Times New Roman"/>
          <w:sz w:val="26"/>
          <w:szCs w:val="26"/>
        </w:rPr>
        <w:t>Усть-Кубинский</w:t>
      </w:r>
      <w:proofErr w:type="spellEnd"/>
      <w:r w:rsidRPr="00345DC6">
        <w:rPr>
          <w:rFonts w:ascii="Times New Roman" w:hAnsi="Times New Roman"/>
          <w:sz w:val="26"/>
          <w:szCs w:val="26"/>
        </w:rPr>
        <w:t xml:space="preserve"> район, с</w:t>
      </w:r>
      <w:proofErr w:type="gramStart"/>
      <w:r w:rsidRPr="00345DC6">
        <w:rPr>
          <w:rFonts w:ascii="Times New Roman" w:hAnsi="Times New Roman"/>
          <w:sz w:val="26"/>
          <w:szCs w:val="26"/>
        </w:rPr>
        <w:t>.У</w:t>
      </w:r>
      <w:proofErr w:type="gramEnd"/>
      <w:r w:rsidRPr="00345DC6">
        <w:rPr>
          <w:rFonts w:ascii="Times New Roman" w:hAnsi="Times New Roman"/>
          <w:sz w:val="26"/>
          <w:szCs w:val="26"/>
        </w:rPr>
        <w:t>стье, ул.Октябрьская, д.4.</w:t>
      </w:r>
    </w:p>
    <w:p w:rsidR="00345DC6" w:rsidRPr="00345DC6" w:rsidRDefault="00345DC6" w:rsidP="00345D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45DC6" w:rsidRPr="00345DC6" w:rsidRDefault="00345DC6" w:rsidP="00345D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Телефон/факс МФЦ: (81753)2-10-67/(81753)2-11-82.</w:t>
      </w:r>
    </w:p>
    <w:p w:rsidR="00345DC6" w:rsidRPr="00345DC6" w:rsidRDefault="00345DC6" w:rsidP="00345D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45DC6" w:rsidRPr="00345DC6" w:rsidRDefault="00345DC6" w:rsidP="00345D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345DC6">
        <w:rPr>
          <w:rFonts w:ascii="Times New Roman" w:hAnsi="Times New Roman"/>
          <w:sz w:val="26"/>
          <w:szCs w:val="26"/>
        </w:rPr>
        <w:t xml:space="preserve">Адрес электронной почты МФЦ: </w:t>
      </w:r>
      <w:proofErr w:type="spellStart"/>
      <w:r w:rsidRPr="00345DC6">
        <w:rPr>
          <w:rFonts w:ascii="Times New Roman" w:hAnsi="Times New Roman"/>
          <w:sz w:val="26"/>
          <w:szCs w:val="26"/>
          <w:u w:val="single"/>
          <w:lang w:val="en-US"/>
        </w:rPr>
        <w:t>mfts</w:t>
      </w:r>
      <w:proofErr w:type="spellEnd"/>
      <w:r w:rsidRPr="00345DC6">
        <w:rPr>
          <w:rFonts w:ascii="Times New Roman" w:hAnsi="Times New Roman"/>
          <w:sz w:val="26"/>
          <w:szCs w:val="26"/>
          <w:u w:val="single"/>
        </w:rPr>
        <w:t>.</w:t>
      </w:r>
      <w:proofErr w:type="spellStart"/>
      <w:r w:rsidRPr="00345DC6">
        <w:rPr>
          <w:rFonts w:ascii="Times New Roman" w:hAnsi="Times New Roman"/>
          <w:sz w:val="26"/>
          <w:szCs w:val="26"/>
          <w:u w:val="single"/>
          <w:lang w:val="en-US"/>
        </w:rPr>
        <w:t>uste</w:t>
      </w:r>
      <w:proofErr w:type="spellEnd"/>
      <w:r w:rsidRPr="00345DC6">
        <w:rPr>
          <w:rFonts w:ascii="Times New Roman" w:hAnsi="Times New Roman"/>
          <w:sz w:val="26"/>
          <w:szCs w:val="26"/>
          <w:u w:val="single"/>
        </w:rPr>
        <w:t>@</w:t>
      </w:r>
      <w:r w:rsidRPr="00345DC6">
        <w:rPr>
          <w:rFonts w:ascii="Times New Roman" w:hAnsi="Times New Roman"/>
          <w:sz w:val="26"/>
          <w:szCs w:val="26"/>
          <w:u w:val="single"/>
          <w:lang w:val="en-US"/>
        </w:rPr>
        <w:t>mail</w:t>
      </w:r>
      <w:r w:rsidRPr="00345DC6">
        <w:rPr>
          <w:rFonts w:ascii="Times New Roman" w:hAnsi="Times New Roman"/>
          <w:sz w:val="26"/>
          <w:szCs w:val="26"/>
          <w:u w:val="single"/>
        </w:rPr>
        <w:t>.</w:t>
      </w:r>
      <w:proofErr w:type="spellStart"/>
      <w:r w:rsidRPr="00345DC6">
        <w:rPr>
          <w:rFonts w:ascii="Times New Roman" w:hAnsi="Times New Roman"/>
          <w:sz w:val="26"/>
          <w:szCs w:val="26"/>
          <w:u w:val="single"/>
          <w:lang w:val="en-US"/>
        </w:rPr>
        <w:t>ru</w:t>
      </w:r>
      <w:proofErr w:type="spellEnd"/>
      <w:r w:rsidRPr="00345DC6">
        <w:rPr>
          <w:rFonts w:ascii="Times New Roman" w:hAnsi="Times New Roman"/>
          <w:sz w:val="26"/>
          <w:szCs w:val="26"/>
          <w:u w:val="single"/>
        </w:rPr>
        <w:t>.</w:t>
      </w:r>
    </w:p>
    <w:p w:rsidR="00345DC6" w:rsidRPr="00345DC6" w:rsidRDefault="00345DC6" w:rsidP="00345D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</w:p>
    <w:p w:rsidR="00345DC6" w:rsidRPr="00345DC6" w:rsidRDefault="00345DC6" w:rsidP="00345DC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График работы МФЦ:</w:t>
      </w:r>
    </w:p>
    <w:p w:rsidR="00345DC6" w:rsidRPr="00345DC6" w:rsidRDefault="00345DC6" w:rsidP="00345DC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470"/>
        <w:gridCol w:w="5003"/>
      </w:tblGrid>
      <w:tr w:rsidR="00345DC6" w:rsidRPr="00345DC6" w:rsidTr="009A50A3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345DC6">
              <w:rPr>
                <w:rFonts w:ascii="Times New Roman" w:hAnsi="Times New Roman"/>
                <w:sz w:val="26"/>
                <w:szCs w:val="26"/>
              </w:rPr>
              <w:t>Понедельник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45DC6">
              <w:rPr>
                <w:rFonts w:ascii="Times New Roman" w:eastAsia="Calibri" w:hAnsi="Times New Roman"/>
                <w:sz w:val="26"/>
                <w:szCs w:val="26"/>
              </w:rPr>
              <w:t>9.00 – 17.00</w:t>
            </w:r>
          </w:p>
        </w:tc>
      </w:tr>
      <w:tr w:rsidR="00345DC6" w:rsidRPr="00345DC6" w:rsidTr="009A50A3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345DC6">
              <w:rPr>
                <w:rFonts w:ascii="Times New Roman" w:hAnsi="Times New Roman"/>
                <w:sz w:val="26"/>
                <w:szCs w:val="26"/>
              </w:rPr>
              <w:t>Вторник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5DC6" w:rsidRPr="00345DC6" w:rsidRDefault="00345DC6" w:rsidP="009A50A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45DC6">
              <w:rPr>
                <w:rFonts w:ascii="Times New Roman" w:eastAsia="Calibri" w:hAnsi="Times New Roman"/>
                <w:sz w:val="26"/>
                <w:szCs w:val="26"/>
              </w:rPr>
              <w:t>9.00 – 18.00</w:t>
            </w:r>
          </w:p>
        </w:tc>
      </w:tr>
      <w:tr w:rsidR="00345DC6" w:rsidRPr="00345DC6" w:rsidTr="009A50A3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345DC6">
              <w:rPr>
                <w:rFonts w:ascii="Times New Roman" w:hAnsi="Times New Roman"/>
                <w:sz w:val="26"/>
                <w:szCs w:val="26"/>
              </w:rPr>
              <w:t>Среда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5DC6" w:rsidRPr="00345DC6" w:rsidRDefault="00345DC6" w:rsidP="009A50A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45DC6">
              <w:rPr>
                <w:rFonts w:ascii="Times New Roman" w:eastAsia="Calibri" w:hAnsi="Times New Roman"/>
                <w:sz w:val="26"/>
                <w:szCs w:val="26"/>
              </w:rPr>
              <w:t>9.00 – 17.00</w:t>
            </w:r>
          </w:p>
        </w:tc>
      </w:tr>
      <w:tr w:rsidR="00345DC6" w:rsidRPr="00345DC6" w:rsidTr="009A50A3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345DC6">
              <w:rPr>
                <w:rFonts w:ascii="Times New Roman" w:hAnsi="Times New Roman"/>
                <w:sz w:val="26"/>
                <w:szCs w:val="26"/>
              </w:rPr>
              <w:t>Четверг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5DC6" w:rsidRPr="00345DC6" w:rsidRDefault="00345DC6" w:rsidP="009A50A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45DC6">
              <w:rPr>
                <w:rFonts w:ascii="Times New Roman" w:eastAsia="Calibri" w:hAnsi="Times New Roman"/>
                <w:sz w:val="26"/>
                <w:szCs w:val="26"/>
              </w:rPr>
              <w:t>9.00 – 17.00</w:t>
            </w:r>
          </w:p>
        </w:tc>
      </w:tr>
      <w:tr w:rsidR="00345DC6" w:rsidRPr="00345DC6" w:rsidTr="009A50A3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345DC6">
              <w:rPr>
                <w:rFonts w:ascii="Times New Roman" w:hAnsi="Times New Roman"/>
                <w:sz w:val="26"/>
                <w:szCs w:val="26"/>
              </w:rPr>
              <w:t>Пятница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widowControl w:val="0"/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45DC6">
              <w:rPr>
                <w:rFonts w:ascii="Times New Roman" w:eastAsia="Calibri" w:hAnsi="Times New Roman"/>
                <w:sz w:val="26"/>
                <w:szCs w:val="26"/>
              </w:rPr>
              <w:t>9.00 – 17.00</w:t>
            </w:r>
          </w:p>
        </w:tc>
      </w:tr>
      <w:tr w:rsidR="00345DC6" w:rsidRPr="00345DC6" w:rsidTr="009A50A3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345DC6">
              <w:rPr>
                <w:rFonts w:ascii="Times New Roman" w:hAnsi="Times New Roman"/>
                <w:sz w:val="26"/>
                <w:szCs w:val="26"/>
              </w:rPr>
              <w:t>Суббота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widowControl w:val="0"/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45DC6">
              <w:rPr>
                <w:rFonts w:ascii="Times New Roman" w:eastAsia="Calibri" w:hAnsi="Times New Roman"/>
                <w:sz w:val="26"/>
                <w:szCs w:val="26"/>
              </w:rPr>
              <w:t>10.00 – 13.00</w:t>
            </w:r>
          </w:p>
        </w:tc>
      </w:tr>
      <w:tr w:rsidR="00345DC6" w:rsidRPr="00345DC6" w:rsidTr="009A50A3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345DC6">
              <w:rPr>
                <w:rFonts w:ascii="Times New Roman" w:hAnsi="Times New Roman"/>
                <w:sz w:val="26"/>
                <w:szCs w:val="26"/>
              </w:rPr>
              <w:t>Воскресенье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widowControl w:val="0"/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45DC6">
              <w:rPr>
                <w:rFonts w:ascii="Times New Roman" w:eastAsia="Calibri" w:hAnsi="Times New Roman"/>
                <w:sz w:val="26"/>
                <w:szCs w:val="26"/>
              </w:rPr>
              <w:t xml:space="preserve">Выходной </w:t>
            </w:r>
          </w:p>
        </w:tc>
      </w:tr>
      <w:tr w:rsidR="00345DC6" w:rsidRPr="00345DC6" w:rsidTr="009A50A3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6"/>
                <w:szCs w:val="26"/>
              </w:rPr>
            </w:pPr>
            <w:r w:rsidRPr="00345DC6">
              <w:rPr>
                <w:rFonts w:ascii="Times New Roman" w:hAnsi="Times New Roman"/>
                <w:sz w:val="26"/>
                <w:szCs w:val="26"/>
              </w:rPr>
              <w:t>Предпраздничные дни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DC6" w:rsidRPr="00345DC6" w:rsidRDefault="00345DC6" w:rsidP="009A50A3">
            <w:pPr>
              <w:widowControl w:val="0"/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45DC6">
              <w:rPr>
                <w:rFonts w:ascii="Times New Roman" w:eastAsia="Calibri" w:hAnsi="Times New Roman"/>
                <w:sz w:val="26"/>
                <w:szCs w:val="26"/>
              </w:rPr>
              <w:t>В обычном режиме</w:t>
            </w:r>
          </w:p>
        </w:tc>
      </w:tr>
    </w:tbl>
    <w:p w:rsidR="00345DC6" w:rsidRPr="00345DC6" w:rsidRDefault="00345DC6" w:rsidP="00345DC6">
      <w:pPr>
        <w:ind w:firstLine="709"/>
        <w:jc w:val="both"/>
        <w:rPr>
          <w:sz w:val="26"/>
          <w:szCs w:val="26"/>
          <w:u w:val="single"/>
        </w:rPr>
      </w:pPr>
    </w:p>
    <w:p w:rsidR="00345DC6" w:rsidRPr="00345DC6" w:rsidRDefault="00345DC6" w:rsidP="00345DC6">
      <w:pPr>
        <w:pStyle w:val="6"/>
        <w:ind w:left="5529"/>
        <w:jc w:val="left"/>
        <w:rPr>
          <w:lang w:val="en-US"/>
        </w:rPr>
      </w:pPr>
    </w:p>
    <w:p w:rsidR="00345DC6" w:rsidRPr="00345DC6" w:rsidRDefault="00345DC6" w:rsidP="00345DC6">
      <w:pPr>
        <w:pStyle w:val="6"/>
        <w:ind w:left="5529"/>
        <w:jc w:val="left"/>
        <w:rPr>
          <w:lang w:val="en-US"/>
        </w:rPr>
      </w:pPr>
    </w:p>
    <w:p w:rsidR="00345DC6" w:rsidRPr="00345DC6" w:rsidRDefault="00345DC6" w:rsidP="00345DC6">
      <w:pPr>
        <w:pStyle w:val="6"/>
        <w:ind w:left="5529"/>
        <w:jc w:val="left"/>
        <w:rPr>
          <w:lang w:val="en-US"/>
        </w:rPr>
      </w:pPr>
    </w:p>
    <w:p w:rsidR="00345DC6" w:rsidRPr="00345DC6" w:rsidRDefault="00345DC6" w:rsidP="00345DC6">
      <w:pPr>
        <w:pStyle w:val="6"/>
        <w:ind w:left="5529"/>
        <w:jc w:val="left"/>
        <w:rPr>
          <w:lang w:val="en-US"/>
        </w:rPr>
      </w:pPr>
    </w:p>
    <w:p w:rsidR="00345DC6" w:rsidRPr="00345DC6" w:rsidRDefault="00345DC6" w:rsidP="00345DC6">
      <w:pPr>
        <w:pStyle w:val="6"/>
        <w:ind w:left="5529"/>
        <w:jc w:val="left"/>
        <w:rPr>
          <w:lang w:val="en-US"/>
        </w:rPr>
      </w:pPr>
    </w:p>
    <w:p w:rsidR="00345DC6" w:rsidRPr="00345DC6" w:rsidRDefault="00345DC6" w:rsidP="00345DC6">
      <w:pPr>
        <w:pStyle w:val="6"/>
        <w:ind w:left="5529"/>
        <w:jc w:val="left"/>
        <w:rPr>
          <w:lang w:val="en-US"/>
        </w:rPr>
      </w:pPr>
    </w:p>
    <w:p w:rsidR="00345DC6" w:rsidRPr="00345DC6" w:rsidRDefault="00345DC6" w:rsidP="00345DC6">
      <w:pPr>
        <w:pStyle w:val="6"/>
        <w:ind w:left="0"/>
        <w:jc w:val="left"/>
        <w:rPr>
          <w:lang w:val="en-US"/>
        </w:rPr>
      </w:pPr>
    </w:p>
    <w:p w:rsidR="00345DC6" w:rsidRPr="00345DC6" w:rsidRDefault="00345DC6" w:rsidP="00345DC6">
      <w:pPr>
        <w:rPr>
          <w:sz w:val="26"/>
          <w:szCs w:val="26"/>
          <w:lang w:val="en-US"/>
        </w:rPr>
      </w:pPr>
    </w:p>
    <w:p w:rsidR="00345DC6" w:rsidRPr="00345DC6" w:rsidRDefault="00345DC6" w:rsidP="00345DC6">
      <w:pPr>
        <w:rPr>
          <w:sz w:val="26"/>
          <w:szCs w:val="26"/>
          <w:lang w:val="en-US"/>
        </w:rPr>
      </w:pPr>
    </w:p>
    <w:p w:rsidR="00345DC6" w:rsidRPr="00345DC6" w:rsidRDefault="00345DC6" w:rsidP="00345DC6">
      <w:pPr>
        <w:rPr>
          <w:sz w:val="26"/>
          <w:szCs w:val="26"/>
          <w:lang w:val="en-US"/>
        </w:rPr>
      </w:pPr>
    </w:p>
    <w:p w:rsidR="00345DC6" w:rsidRPr="00345DC6" w:rsidRDefault="00345DC6" w:rsidP="00345DC6">
      <w:pPr>
        <w:rPr>
          <w:sz w:val="26"/>
          <w:szCs w:val="26"/>
          <w:lang w:val="en-US"/>
        </w:rPr>
      </w:pPr>
    </w:p>
    <w:p w:rsidR="00345DC6" w:rsidRPr="00345DC6" w:rsidRDefault="00345DC6" w:rsidP="00345DC6">
      <w:pPr>
        <w:rPr>
          <w:sz w:val="26"/>
          <w:szCs w:val="26"/>
          <w:lang w:val="en-US"/>
        </w:rPr>
      </w:pPr>
    </w:p>
    <w:p w:rsidR="00345DC6" w:rsidRPr="00345DC6" w:rsidRDefault="00345DC6" w:rsidP="00345DC6">
      <w:pPr>
        <w:rPr>
          <w:sz w:val="26"/>
          <w:szCs w:val="26"/>
          <w:lang w:val="en-US"/>
        </w:rPr>
      </w:pPr>
    </w:p>
    <w:p w:rsidR="00345DC6" w:rsidRPr="00345DC6" w:rsidRDefault="00E07085" w:rsidP="00345DC6">
      <w:pPr>
        <w:pStyle w:val="6"/>
        <w:ind w:left="5529"/>
        <w:jc w:val="left"/>
      </w:pPr>
      <w:r>
        <w:lastRenderedPageBreak/>
        <w:t>П</w:t>
      </w:r>
      <w:r w:rsidR="00345DC6" w:rsidRPr="00345DC6">
        <w:t xml:space="preserve">риложение </w:t>
      </w:r>
      <w:r w:rsidR="00345DC6" w:rsidRPr="00345DC6">
        <w:rPr>
          <w:lang w:val="en-US"/>
        </w:rPr>
        <w:t>2</w:t>
      </w:r>
      <w:r w:rsidR="00345DC6" w:rsidRPr="00345DC6">
        <w:t xml:space="preserve"> </w:t>
      </w:r>
    </w:p>
    <w:p w:rsidR="00E07085" w:rsidRDefault="00345DC6" w:rsidP="00345DC6">
      <w:pPr>
        <w:pStyle w:val="6"/>
        <w:ind w:left="5529"/>
        <w:jc w:val="left"/>
      </w:pPr>
      <w:r w:rsidRPr="00345DC6">
        <w:t>к административному регламенту</w:t>
      </w:r>
      <w:r w:rsidR="00E07085">
        <w:t xml:space="preserve">, утвержденному постановлением администрации района </w:t>
      </w:r>
    </w:p>
    <w:p w:rsidR="00345DC6" w:rsidRDefault="00FB4899" w:rsidP="00345DC6">
      <w:pPr>
        <w:pStyle w:val="6"/>
        <w:ind w:left="5529"/>
        <w:jc w:val="left"/>
      </w:pPr>
      <w:r>
        <w:t>от 22.03.2018 № 270</w:t>
      </w:r>
    </w:p>
    <w:p w:rsidR="00E07085" w:rsidRPr="00E07085" w:rsidRDefault="00E07085" w:rsidP="00E07085"/>
    <w:tbl>
      <w:tblPr>
        <w:tblStyle w:val="a5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53"/>
        <w:gridCol w:w="3390"/>
      </w:tblGrid>
      <w:tr w:rsidR="00345DC6" w:rsidRPr="00345DC6" w:rsidTr="00E07085">
        <w:tc>
          <w:tcPr>
            <w:tcW w:w="1253" w:type="dxa"/>
          </w:tcPr>
          <w:p w:rsidR="00345DC6" w:rsidRPr="00E07085" w:rsidRDefault="00345DC6" w:rsidP="009A50A3">
            <w:pPr>
              <w:jc w:val="both"/>
              <w:rPr>
                <w:rFonts w:ascii="Times New Roman" w:hAnsi="Times New Roman"/>
              </w:rPr>
            </w:pPr>
            <w:r w:rsidRPr="00E07085">
              <w:rPr>
                <w:rFonts w:ascii="Times New Roman" w:hAnsi="Times New Roman"/>
                <w:i/>
              </w:rPr>
              <w:t>Кому</w:t>
            </w:r>
            <w:r w:rsidR="00E07085">
              <w:rPr>
                <w:rFonts w:ascii="Times New Roman" w:hAnsi="Times New Roman"/>
                <w:i/>
              </w:rPr>
              <w:t>:</w:t>
            </w:r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345DC6" w:rsidRPr="00E07085" w:rsidRDefault="00345DC6" w:rsidP="009A50A3">
            <w:pPr>
              <w:jc w:val="both"/>
              <w:rPr>
                <w:rFonts w:ascii="Times New Roman" w:hAnsi="Times New Roman"/>
              </w:rPr>
            </w:pPr>
          </w:p>
        </w:tc>
      </w:tr>
      <w:tr w:rsidR="00345DC6" w:rsidRPr="00345DC6" w:rsidTr="00E07085">
        <w:tc>
          <w:tcPr>
            <w:tcW w:w="1253" w:type="dxa"/>
          </w:tcPr>
          <w:p w:rsidR="00345DC6" w:rsidRPr="00E07085" w:rsidRDefault="00345DC6" w:rsidP="009A50A3">
            <w:pPr>
              <w:jc w:val="both"/>
              <w:rPr>
                <w:rFonts w:ascii="Times New Roman" w:hAnsi="Times New Roman"/>
                <w:i/>
              </w:rPr>
            </w:pPr>
            <w:r w:rsidRPr="00E07085">
              <w:rPr>
                <w:rFonts w:ascii="Times New Roman" w:hAnsi="Times New Roman"/>
                <w:i/>
              </w:rPr>
              <w:t>От</w:t>
            </w:r>
          </w:p>
        </w:tc>
        <w:tc>
          <w:tcPr>
            <w:tcW w:w="3390" w:type="dxa"/>
            <w:tcBorders>
              <w:top w:val="single" w:sz="4" w:space="0" w:color="auto"/>
              <w:bottom w:val="single" w:sz="4" w:space="0" w:color="auto"/>
            </w:tcBorders>
          </w:tcPr>
          <w:p w:rsidR="00345DC6" w:rsidRPr="00E07085" w:rsidRDefault="00345DC6" w:rsidP="009A50A3">
            <w:pPr>
              <w:jc w:val="both"/>
              <w:rPr>
                <w:rFonts w:ascii="Times New Roman" w:hAnsi="Times New Roman"/>
              </w:rPr>
            </w:pPr>
          </w:p>
        </w:tc>
      </w:tr>
      <w:tr w:rsidR="00345DC6" w:rsidRPr="00345DC6" w:rsidTr="00E07085">
        <w:tc>
          <w:tcPr>
            <w:tcW w:w="1253" w:type="dxa"/>
          </w:tcPr>
          <w:p w:rsidR="00345DC6" w:rsidRPr="00E07085" w:rsidRDefault="00345DC6" w:rsidP="009A50A3">
            <w:pPr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3390" w:type="dxa"/>
            <w:tcBorders>
              <w:top w:val="single" w:sz="4" w:space="0" w:color="auto"/>
              <w:bottom w:val="single" w:sz="4" w:space="0" w:color="auto"/>
            </w:tcBorders>
          </w:tcPr>
          <w:p w:rsidR="00345DC6" w:rsidRPr="00E07085" w:rsidRDefault="00345DC6" w:rsidP="009A50A3">
            <w:pPr>
              <w:jc w:val="both"/>
              <w:rPr>
                <w:rFonts w:ascii="Times New Roman" w:hAnsi="Times New Roman"/>
              </w:rPr>
            </w:pPr>
          </w:p>
        </w:tc>
      </w:tr>
      <w:tr w:rsidR="00345DC6" w:rsidRPr="00345DC6" w:rsidTr="00E07085">
        <w:tc>
          <w:tcPr>
            <w:tcW w:w="1253" w:type="dxa"/>
          </w:tcPr>
          <w:p w:rsidR="00345DC6" w:rsidRPr="00E07085" w:rsidRDefault="00345DC6" w:rsidP="009A50A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345DC6" w:rsidRPr="00E07085" w:rsidRDefault="00345DC6" w:rsidP="00E07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proofErr w:type="gramStart"/>
            <w:r w:rsidRPr="00E07085">
              <w:rPr>
                <w:rFonts w:ascii="Times New Roman" w:eastAsia="Calibri" w:hAnsi="Times New Roman"/>
              </w:rPr>
              <w:t>(для юридического лица указывается</w:t>
            </w:r>
            <w:proofErr w:type="gramEnd"/>
          </w:p>
          <w:p w:rsidR="00345DC6" w:rsidRPr="00E07085" w:rsidRDefault="00345DC6" w:rsidP="00E07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E07085">
              <w:rPr>
                <w:rFonts w:ascii="Times New Roman" w:eastAsia="Calibri" w:hAnsi="Times New Roman"/>
              </w:rPr>
              <w:t xml:space="preserve">фирменное наименование, </w:t>
            </w:r>
            <w:proofErr w:type="gramStart"/>
            <w:r w:rsidRPr="00E07085">
              <w:rPr>
                <w:rFonts w:ascii="Times New Roman" w:eastAsia="Calibri" w:hAnsi="Times New Roman"/>
              </w:rPr>
              <w:t>для</w:t>
            </w:r>
            <w:proofErr w:type="gramEnd"/>
          </w:p>
          <w:p w:rsidR="00345DC6" w:rsidRPr="00E07085" w:rsidRDefault="00345DC6" w:rsidP="00E07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E07085">
              <w:rPr>
                <w:rFonts w:ascii="Times New Roman" w:eastAsia="Calibri" w:hAnsi="Times New Roman"/>
              </w:rPr>
              <w:t>физического лица указываются</w:t>
            </w:r>
          </w:p>
          <w:p w:rsidR="00345DC6" w:rsidRPr="00E07085" w:rsidRDefault="00345DC6" w:rsidP="00E07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E07085">
              <w:rPr>
                <w:rFonts w:ascii="Times New Roman" w:eastAsia="Calibri" w:hAnsi="Times New Roman"/>
              </w:rPr>
              <w:t>фамилия, имя, отчество заявителя;</w:t>
            </w:r>
          </w:p>
          <w:p w:rsidR="00345DC6" w:rsidRPr="00E07085" w:rsidRDefault="00345DC6" w:rsidP="00E07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E07085">
              <w:rPr>
                <w:rFonts w:ascii="Times New Roman" w:eastAsia="Calibri" w:hAnsi="Times New Roman"/>
              </w:rPr>
              <w:t xml:space="preserve">для лица, действующего </w:t>
            </w:r>
            <w:proofErr w:type="gramStart"/>
            <w:r w:rsidRPr="00E07085">
              <w:rPr>
                <w:rFonts w:ascii="Times New Roman" w:eastAsia="Calibri" w:hAnsi="Times New Roman"/>
              </w:rPr>
              <w:t>по</w:t>
            </w:r>
            <w:proofErr w:type="gramEnd"/>
          </w:p>
          <w:p w:rsidR="00345DC6" w:rsidRPr="00E07085" w:rsidRDefault="00345DC6" w:rsidP="00E07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E07085">
              <w:rPr>
                <w:rFonts w:ascii="Times New Roman" w:eastAsia="Calibri" w:hAnsi="Times New Roman"/>
              </w:rPr>
              <w:t>доверенности, - фамилия, имя,</w:t>
            </w:r>
          </w:p>
          <w:p w:rsidR="00345DC6" w:rsidRPr="00E07085" w:rsidRDefault="00345DC6" w:rsidP="00E07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E07085">
              <w:rPr>
                <w:rFonts w:ascii="Times New Roman" w:eastAsia="Calibri" w:hAnsi="Times New Roman"/>
              </w:rPr>
              <w:t xml:space="preserve">отчество лица, действующего </w:t>
            </w:r>
            <w:proofErr w:type="gramStart"/>
            <w:r w:rsidRPr="00E07085">
              <w:rPr>
                <w:rFonts w:ascii="Times New Roman" w:eastAsia="Calibri" w:hAnsi="Times New Roman"/>
              </w:rPr>
              <w:t>на</w:t>
            </w:r>
            <w:proofErr w:type="gramEnd"/>
          </w:p>
          <w:p w:rsidR="00345DC6" w:rsidRPr="00E07085" w:rsidRDefault="00345DC6" w:rsidP="00E07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E07085">
              <w:rPr>
                <w:rFonts w:ascii="Times New Roman" w:eastAsia="Calibri" w:hAnsi="Times New Roman"/>
              </w:rPr>
              <w:t>основании</w:t>
            </w:r>
            <w:proofErr w:type="gramEnd"/>
            <w:r w:rsidRPr="00E07085">
              <w:rPr>
                <w:rFonts w:ascii="Times New Roman" w:eastAsia="Calibri" w:hAnsi="Times New Roman"/>
              </w:rPr>
              <w:t xml:space="preserve"> доверенности)</w:t>
            </w:r>
          </w:p>
        </w:tc>
      </w:tr>
    </w:tbl>
    <w:p w:rsidR="00345DC6" w:rsidRPr="00345DC6" w:rsidRDefault="00345DC6" w:rsidP="00345D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45DC6" w:rsidRPr="00345DC6" w:rsidRDefault="00345DC6" w:rsidP="00345DC6">
      <w:pPr>
        <w:pStyle w:val="3"/>
        <w:ind w:firstLine="709"/>
        <w:rPr>
          <w:b w:val="0"/>
          <w:sz w:val="26"/>
          <w:szCs w:val="26"/>
        </w:rPr>
      </w:pPr>
      <w:r w:rsidRPr="00345DC6">
        <w:rPr>
          <w:rFonts w:eastAsia="Times New Roman"/>
          <w:b w:val="0"/>
          <w:bCs w:val="0"/>
          <w:sz w:val="26"/>
          <w:szCs w:val="26"/>
        </w:rPr>
        <w:t xml:space="preserve">Заявление о </w:t>
      </w:r>
      <w:r w:rsidRPr="00345DC6">
        <w:rPr>
          <w:b w:val="0"/>
          <w:sz w:val="26"/>
          <w:szCs w:val="26"/>
        </w:rPr>
        <w:t>заключении соглашения об установлении сервитута в отношении земельных участков, находящихся в муниципальной собственности, либо государственная собственность на которые не разграничена</w:t>
      </w:r>
    </w:p>
    <w:p w:rsidR="00345DC6" w:rsidRPr="00345DC6" w:rsidRDefault="00345DC6" w:rsidP="00345DC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43"/>
        <w:gridCol w:w="4601"/>
      </w:tblGrid>
      <w:tr w:rsidR="00345DC6" w:rsidRPr="00E07085" w:rsidTr="009A50A3">
        <w:trPr>
          <w:cantSplit/>
        </w:trPr>
        <w:tc>
          <w:tcPr>
            <w:tcW w:w="9344" w:type="dxa"/>
            <w:gridSpan w:val="2"/>
          </w:tcPr>
          <w:p w:rsidR="00345DC6" w:rsidRPr="00E07085" w:rsidRDefault="00345DC6" w:rsidP="009A50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hAnsi="Times New Roman"/>
                <w:sz w:val="24"/>
                <w:szCs w:val="24"/>
              </w:rPr>
              <w:t>Сведения о заявителе (физическое лицо)</w:t>
            </w:r>
          </w:p>
        </w:tc>
      </w:tr>
      <w:tr w:rsidR="00345DC6" w:rsidRPr="00E07085" w:rsidTr="009A50A3">
        <w:tc>
          <w:tcPr>
            <w:tcW w:w="4743" w:type="dxa"/>
          </w:tcPr>
          <w:p w:rsidR="00345DC6" w:rsidRPr="00E07085" w:rsidRDefault="00345DC6" w:rsidP="009A5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601" w:type="dxa"/>
          </w:tcPr>
          <w:p w:rsidR="00345DC6" w:rsidRPr="00E07085" w:rsidRDefault="00345DC6" w:rsidP="009A50A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DC6" w:rsidRPr="00E07085" w:rsidTr="009A50A3">
        <w:trPr>
          <w:trHeight w:val="352"/>
        </w:trPr>
        <w:tc>
          <w:tcPr>
            <w:tcW w:w="4743" w:type="dxa"/>
          </w:tcPr>
          <w:p w:rsidR="00345DC6" w:rsidRPr="00E07085" w:rsidRDefault="00345DC6" w:rsidP="009A5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hAnsi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4601" w:type="dxa"/>
          </w:tcPr>
          <w:p w:rsidR="00345DC6" w:rsidRPr="00E07085" w:rsidRDefault="00345DC6" w:rsidP="009A50A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DC6" w:rsidRPr="00E07085" w:rsidTr="009A50A3">
        <w:trPr>
          <w:trHeight w:val="352"/>
        </w:trPr>
        <w:tc>
          <w:tcPr>
            <w:tcW w:w="4743" w:type="dxa"/>
          </w:tcPr>
          <w:p w:rsidR="00345DC6" w:rsidRPr="00E07085" w:rsidRDefault="00345DC6" w:rsidP="009A5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hAnsi="Times New Roman"/>
                <w:sz w:val="24"/>
                <w:szCs w:val="24"/>
              </w:rPr>
              <w:t>Данные документа, удостоверяющего личность, - для гражданина, в том числе являющегося индивидуальным предпринимателем</w:t>
            </w:r>
          </w:p>
        </w:tc>
        <w:tc>
          <w:tcPr>
            <w:tcW w:w="4601" w:type="dxa"/>
          </w:tcPr>
          <w:p w:rsidR="00345DC6" w:rsidRPr="00E07085" w:rsidRDefault="00345DC6" w:rsidP="009A50A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DC6" w:rsidRPr="00E07085" w:rsidTr="009A50A3">
        <w:trPr>
          <w:cantSplit/>
          <w:trHeight w:val="345"/>
        </w:trPr>
        <w:tc>
          <w:tcPr>
            <w:tcW w:w="4743" w:type="dxa"/>
          </w:tcPr>
          <w:p w:rsidR="00345DC6" w:rsidRPr="00E07085" w:rsidRDefault="00345DC6" w:rsidP="009A50A3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hAnsi="Times New Roman"/>
                <w:sz w:val="24"/>
                <w:szCs w:val="24"/>
              </w:rPr>
              <w:t>СНИЛС – для гражданина</w:t>
            </w:r>
          </w:p>
        </w:tc>
        <w:tc>
          <w:tcPr>
            <w:tcW w:w="4601" w:type="dxa"/>
          </w:tcPr>
          <w:p w:rsidR="00345DC6" w:rsidRPr="00E07085" w:rsidRDefault="00345DC6" w:rsidP="009A50A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DC6" w:rsidRPr="00E07085" w:rsidTr="009A50A3">
        <w:trPr>
          <w:cantSplit/>
          <w:trHeight w:val="345"/>
        </w:trPr>
        <w:tc>
          <w:tcPr>
            <w:tcW w:w="4743" w:type="dxa"/>
          </w:tcPr>
          <w:p w:rsidR="00345DC6" w:rsidRPr="00E07085" w:rsidRDefault="00345DC6" w:rsidP="009A50A3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hAnsi="Times New Roman"/>
                <w:sz w:val="24"/>
                <w:szCs w:val="24"/>
              </w:rPr>
              <w:t>ИНН - для гражданина, в том числе являющемся индивидуальным предпринимателем</w:t>
            </w:r>
          </w:p>
        </w:tc>
        <w:tc>
          <w:tcPr>
            <w:tcW w:w="4601" w:type="dxa"/>
          </w:tcPr>
          <w:p w:rsidR="00345DC6" w:rsidRPr="00E07085" w:rsidRDefault="00345DC6" w:rsidP="009A50A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DC6" w:rsidRPr="00E07085" w:rsidTr="009A50A3">
        <w:trPr>
          <w:cantSplit/>
          <w:trHeight w:val="345"/>
        </w:trPr>
        <w:tc>
          <w:tcPr>
            <w:tcW w:w="4743" w:type="dxa"/>
          </w:tcPr>
          <w:p w:rsidR="00345DC6" w:rsidRPr="00E07085" w:rsidRDefault="00345DC6" w:rsidP="009A5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ОГРНИП - для гражданина, являющегося индивидуальным предпринимателем</w:t>
            </w:r>
          </w:p>
        </w:tc>
        <w:tc>
          <w:tcPr>
            <w:tcW w:w="4601" w:type="dxa"/>
          </w:tcPr>
          <w:p w:rsidR="00345DC6" w:rsidRPr="00E07085" w:rsidRDefault="00345DC6" w:rsidP="009A50A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DC6" w:rsidRPr="00E07085" w:rsidTr="009A50A3">
        <w:tc>
          <w:tcPr>
            <w:tcW w:w="4743" w:type="dxa"/>
          </w:tcPr>
          <w:p w:rsidR="00345DC6" w:rsidRPr="00E07085" w:rsidRDefault="00345DC6" w:rsidP="009A5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hAnsi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601" w:type="dxa"/>
          </w:tcPr>
          <w:p w:rsidR="00345DC6" w:rsidRPr="00E07085" w:rsidRDefault="00345DC6" w:rsidP="009A50A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DC6" w:rsidRPr="00E07085" w:rsidTr="009A50A3">
        <w:tc>
          <w:tcPr>
            <w:tcW w:w="4743" w:type="dxa"/>
          </w:tcPr>
          <w:p w:rsidR="00345DC6" w:rsidRPr="00E07085" w:rsidRDefault="00345DC6" w:rsidP="009A5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hAnsi="Times New Roman"/>
                <w:sz w:val="24"/>
                <w:szCs w:val="24"/>
              </w:rPr>
              <w:t>Почтовый адрес, адрес электронной почты (при наличии)</w:t>
            </w:r>
          </w:p>
        </w:tc>
        <w:tc>
          <w:tcPr>
            <w:tcW w:w="4601" w:type="dxa"/>
          </w:tcPr>
          <w:p w:rsidR="00345DC6" w:rsidRPr="00E07085" w:rsidRDefault="00345DC6" w:rsidP="009A50A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DC6" w:rsidRPr="00E07085" w:rsidTr="009A50A3">
        <w:trPr>
          <w:cantSplit/>
        </w:trPr>
        <w:tc>
          <w:tcPr>
            <w:tcW w:w="9344" w:type="dxa"/>
            <w:gridSpan w:val="2"/>
          </w:tcPr>
          <w:p w:rsidR="00345DC6" w:rsidRPr="00E07085" w:rsidRDefault="00345DC6" w:rsidP="009A50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hAnsi="Times New Roman"/>
                <w:sz w:val="24"/>
                <w:szCs w:val="24"/>
              </w:rPr>
              <w:t>Сведения о заявителе (юридическое лицо)</w:t>
            </w:r>
          </w:p>
        </w:tc>
      </w:tr>
      <w:tr w:rsidR="00345DC6" w:rsidRPr="00E07085" w:rsidTr="009A50A3">
        <w:tc>
          <w:tcPr>
            <w:tcW w:w="4743" w:type="dxa"/>
          </w:tcPr>
          <w:p w:rsidR="00345DC6" w:rsidRPr="00E07085" w:rsidRDefault="00345DC6" w:rsidP="009A50A3">
            <w:pPr>
              <w:pStyle w:val="Normal"/>
              <w:snapToGrid/>
              <w:jc w:val="both"/>
            </w:pPr>
            <w:r w:rsidRPr="00E07085">
              <w:t xml:space="preserve">Полное и сокращенное наименование </w:t>
            </w:r>
          </w:p>
        </w:tc>
        <w:tc>
          <w:tcPr>
            <w:tcW w:w="4601" w:type="dxa"/>
          </w:tcPr>
          <w:p w:rsidR="00345DC6" w:rsidRPr="00E07085" w:rsidRDefault="00345DC6" w:rsidP="009A50A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DC6" w:rsidRPr="00E07085" w:rsidTr="009A50A3">
        <w:tc>
          <w:tcPr>
            <w:tcW w:w="4743" w:type="dxa"/>
          </w:tcPr>
          <w:p w:rsidR="00345DC6" w:rsidRPr="00E07085" w:rsidRDefault="00345DC6" w:rsidP="009A5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hAnsi="Times New Roman"/>
                <w:sz w:val="24"/>
                <w:szCs w:val="24"/>
              </w:rPr>
              <w:t>Местонахождение</w:t>
            </w:r>
          </w:p>
        </w:tc>
        <w:tc>
          <w:tcPr>
            <w:tcW w:w="4601" w:type="dxa"/>
          </w:tcPr>
          <w:p w:rsidR="00345DC6" w:rsidRPr="00E07085" w:rsidRDefault="00345DC6" w:rsidP="009A50A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DC6" w:rsidRPr="00E07085" w:rsidTr="009A50A3">
        <w:trPr>
          <w:trHeight w:val="352"/>
        </w:trPr>
        <w:tc>
          <w:tcPr>
            <w:tcW w:w="4743" w:type="dxa"/>
          </w:tcPr>
          <w:p w:rsidR="00345DC6" w:rsidRPr="00E07085" w:rsidRDefault="00345DC6" w:rsidP="009A5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4601" w:type="dxa"/>
          </w:tcPr>
          <w:p w:rsidR="00345DC6" w:rsidRPr="00E07085" w:rsidRDefault="00345DC6" w:rsidP="009A50A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DC6" w:rsidRPr="00E07085" w:rsidTr="009A50A3">
        <w:trPr>
          <w:trHeight w:val="352"/>
        </w:trPr>
        <w:tc>
          <w:tcPr>
            <w:tcW w:w="4743" w:type="dxa"/>
          </w:tcPr>
          <w:p w:rsidR="00345DC6" w:rsidRPr="00E07085" w:rsidRDefault="00345DC6" w:rsidP="009A5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4601" w:type="dxa"/>
          </w:tcPr>
          <w:p w:rsidR="00345DC6" w:rsidRPr="00E07085" w:rsidRDefault="00345DC6" w:rsidP="009A50A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DC6" w:rsidRPr="00E07085" w:rsidTr="009A50A3">
        <w:trPr>
          <w:trHeight w:val="352"/>
        </w:trPr>
        <w:tc>
          <w:tcPr>
            <w:tcW w:w="4743" w:type="dxa"/>
          </w:tcPr>
          <w:p w:rsidR="00345DC6" w:rsidRPr="00E07085" w:rsidRDefault="00345DC6" w:rsidP="009A5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Фамилия, имя, отчество представителя организации, уполномоченного действовать без доверенности</w:t>
            </w:r>
          </w:p>
        </w:tc>
        <w:tc>
          <w:tcPr>
            <w:tcW w:w="4601" w:type="dxa"/>
          </w:tcPr>
          <w:p w:rsidR="00345DC6" w:rsidRPr="00E07085" w:rsidRDefault="00345DC6" w:rsidP="009A50A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DC6" w:rsidRPr="00E07085" w:rsidTr="009A50A3">
        <w:trPr>
          <w:trHeight w:val="352"/>
        </w:trPr>
        <w:tc>
          <w:tcPr>
            <w:tcW w:w="4743" w:type="dxa"/>
          </w:tcPr>
          <w:p w:rsidR="00345DC6" w:rsidRPr="00E07085" w:rsidRDefault="00345DC6" w:rsidP="009A5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Должность представителя, </w:t>
            </w:r>
            <w:r w:rsidRPr="00E0708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уполномоченного действовать без доверенности</w:t>
            </w:r>
          </w:p>
        </w:tc>
        <w:tc>
          <w:tcPr>
            <w:tcW w:w="4601" w:type="dxa"/>
          </w:tcPr>
          <w:p w:rsidR="00345DC6" w:rsidRPr="00E07085" w:rsidRDefault="00345DC6" w:rsidP="009A50A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DC6" w:rsidRPr="00E07085" w:rsidTr="009A50A3">
        <w:tc>
          <w:tcPr>
            <w:tcW w:w="4743" w:type="dxa"/>
          </w:tcPr>
          <w:p w:rsidR="00345DC6" w:rsidRPr="00E07085" w:rsidRDefault="00345DC6" w:rsidP="009A5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hAnsi="Times New Roman"/>
                <w:sz w:val="24"/>
                <w:szCs w:val="24"/>
              </w:rPr>
              <w:lastRenderedPageBreak/>
              <w:t>Контактные телефоны</w:t>
            </w:r>
          </w:p>
        </w:tc>
        <w:tc>
          <w:tcPr>
            <w:tcW w:w="4601" w:type="dxa"/>
          </w:tcPr>
          <w:p w:rsidR="00345DC6" w:rsidRPr="00E07085" w:rsidRDefault="00345DC6" w:rsidP="009A50A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DC6" w:rsidRPr="00E07085" w:rsidTr="009A50A3">
        <w:tc>
          <w:tcPr>
            <w:tcW w:w="4743" w:type="dxa"/>
          </w:tcPr>
          <w:p w:rsidR="00345DC6" w:rsidRPr="00E07085" w:rsidRDefault="00345DC6" w:rsidP="009A5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hAnsi="Times New Roman"/>
                <w:sz w:val="24"/>
                <w:szCs w:val="24"/>
              </w:rPr>
              <w:t>Почтовый адрес, адрес электронной почты (при наличии)</w:t>
            </w:r>
          </w:p>
        </w:tc>
        <w:tc>
          <w:tcPr>
            <w:tcW w:w="4601" w:type="dxa"/>
          </w:tcPr>
          <w:p w:rsidR="00345DC6" w:rsidRPr="00E07085" w:rsidRDefault="00345DC6" w:rsidP="009A50A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DC6" w:rsidRPr="00E07085" w:rsidTr="009A50A3">
        <w:trPr>
          <w:cantSplit/>
        </w:trPr>
        <w:tc>
          <w:tcPr>
            <w:tcW w:w="9344" w:type="dxa"/>
            <w:gridSpan w:val="2"/>
          </w:tcPr>
          <w:p w:rsidR="00345DC6" w:rsidRPr="00E07085" w:rsidRDefault="00345DC6" w:rsidP="009A50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Для лица, действующего на основании документа, подтверждающего полномочия действовать от имени заявителя</w:t>
            </w:r>
          </w:p>
        </w:tc>
      </w:tr>
      <w:tr w:rsidR="00345DC6" w:rsidRPr="00E07085" w:rsidTr="009A50A3">
        <w:tc>
          <w:tcPr>
            <w:tcW w:w="4743" w:type="dxa"/>
          </w:tcPr>
          <w:p w:rsidR="00345DC6" w:rsidRPr="00E07085" w:rsidRDefault="00345DC6" w:rsidP="009A50A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085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 (при наличии) лица, действующего от имени физического или юридического лица</w:t>
            </w:r>
          </w:p>
        </w:tc>
        <w:tc>
          <w:tcPr>
            <w:tcW w:w="4601" w:type="dxa"/>
          </w:tcPr>
          <w:p w:rsidR="00345DC6" w:rsidRPr="00E07085" w:rsidRDefault="00345DC6" w:rsidP="009A50A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DC6" w:rsidRPr="00E07085" w:rsidTr="009A50A3">
        <w:trPr>
          <w:trHeight w:val="352"/>
        </w:trPr>
        <w:tc>
          <w:tcPr>
            <w:tcW w:w="4743" w:type="dxa"/>
          </w:tcPr>
          <w:p w:rsidR="00345DC6" w:rsidRPr="00E07085" w:rsidRDefault="00345DC6" w:rsidP="009A5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Данные документа, подтверждающего полномочия лица действовать от имени физического или юридического лица</w:t>
            </w:r>
          </w:p>
        </w:tc>
        <w:tc>
          <w:tcPr>
            <w:tcW w:w="4601" w:type="dxa"/>
          </w:tcPr>
          <w:p w:rsidR="00345DC6" w:rsidRPr="00E07085" w:rsidRDefault="00345DC6" w:rsidP="009A50A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DC6" w:rsidRPr="00E07085" w:rsidTr="009A50A3">
        <w:trPr>
          <w:trHeight w:val="352"/>
        </w:trPr>
        <w:tc>
          <w:tcPr>
            <w:tcW w:w="4743" w:type="dxa"/>
          </w:tcPr>
          <w:p w:rsidR="00345DC6" w:rsidRPr="00E07085" w:rsidRDefault="00345DC6" w:rsidP="009A5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hAnsi="Times New Roman"/>
                <w:sz w:val="24"/>
                <w:szCs w:val="24"/>
              </w:rPr>
              <w:t>Контактные телефоны</w:t>
            </w:r>
          </w:p>
        </w:tc>
        <w:tc>
          <w:tcPr>
            <w:tcW w:w="4601" w:type="dxa"/>
          </w:tcPr>
          <w:p w:rsidR="00345DC6" w:rsidRPr="00E07085" w:rsidRDefault="00345DC6" w:rsidP="009A50A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DC6" w:rsidRPr="00E07085" w:rsidTr="009A50A3">
        <w:tc>
          <w:tcPr>
            <w:tcW w:w="4743" w:type="dxa"/>
          </w:tcPr>
          <w:p w:rsidR="00345DC6" w:rsidRPr="00E07085" w:rsidRDefault="00345DC6" w:rsidP="009A5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hAnsi="Times New Roman"/>
                <w:sz w:val="24"/>
                <w:szCs w:val="24"/>
              </w:rPr>
              <w:t>Адрес электронной почты (при наличии)</w:t>
            </w:r>
          </w:p>
        </w:tc>
        <w:tc>
          <w:tcPr>
            <w:tcW w:w="4601" w:type="dxa"/>
          </w:tcPr>
          <w:p w:rsidR="00345DC6" w:rsidRPr="00E07085" w:rsidRDefault="00345DC6" w:rsidP="009A50A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DC6" w:rsidRPr="00E07085" w:rsidTr="009A50A3">
        <w:trPr>
          <w:cantSplit/>
        </w:trPr>
        <w:tc>
          <w:tcPr>
            <w:tcW w:w="9344" w:type="dxa"/>
            <w:gridSpan w:val="2"/>
          </w:tcPr>
          <w:p w:rsidR="00345DC6" w:rsidRPr="00E07085" w:rsidRDefault="00345DC6" w:rsidP="009A50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hAnsi="Times New Roman"/>
                <w:sz w:val="24"/>
                <w:szCs w:val="24"/>
              </w:rPr>
              <w:t>Сведения о земельном участке</w:t>
            </w:r>
          </w:p>
        </w:tc>
      </w:tr>
      <w:tr w:rsidR="00345DC6" w:rsidRPr="00E07085" w:rsidTr="009A50A3">
        <w:tc>
          <w:tcPr>
            <w:tcW w:w="4743" w:type="dxa"/>
          </w:tcPr>
          <w:p w:rsidR="00345DC6" w:rsidRPr="00E07085" w:rsidRDefault="00345DC6" w:rsidP="009A5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или кадастровые номера земельных участков, в отношении которого (которых) планируется установить сервитут</w:t>
            </w:r>
          </w:p>
        </w:tc>
        <w:tc>
          <w:tcPr>
            <w:tcW w:w="4601" w:type="dxa"/>
          </w:tcPr>
          <w:p w:rsidR="00345DC6" w:rsidRPr="00E07085" w:rsidRDefault="00345DC6" w:rsidP="009A50A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DC6" w:rsidRPr="00E07085" w:rsidTr="009A50A3">
        <w:tc>
          <w:tcPr>
            <w:tcW w:w="4743" w:type="dxa"/>
          </w:tcPr>
          <w:p w:rsidR="00345DC6" w:rsidRPr="00E07085" w:rsidRDefault="00345DC6" w:rsidP="009A5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hAnsi="Times New Roman"/>
                <w:sz w:val="24"/>
                <w:szCs w:val="24"/>
              </w:rPr>
              <w:t>Цель установления сервитута</w:t>
            </w:r>
          </w:p>
        </w:tc>
        <w:tc>
          <w:tcPr>
            <w:tcW w:w="4601" w:type="dxa"/>
          </w:tcPr>
          <w:p w:rsidR="00345DC6" w:rsidRPr="00E07085" w:rsidRDefault="00345DC6" w:rsidP="009A50A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DC6" w:rsidRPr="00E07085" w:rsidTr="009A50A3">
        <w:tc>
          <w:tcPr>
            <w:tcW w:w="4743" w:type="dxa"/>
          </w:tcPr>
          <w:p w:rsidR="00345DC6" w:rsidRPr="00E07085" w:rsidRDefault="00345DC6" w:rsidP="009A5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085">
              <w:rPr>
                <w:rFonts w:ascii="Times New Roman" w:hAnsi="Times New Roman"/>
                <w:sz w:val="24"/>
                <w:szCs w:val="24"/>
              </w:rPr>
              <w:t>Предполагаемый срок установления сервитута</w:t>
            </w:r>
          </w:p>
        </w:tc>
        <w:tc>
          <w:tcPr>
            <w:tcW w:w="4601" w:type="dxa"/>
          </w:tcPr>
          <w:p w:rsidR="00345DC6" w:rsidRPr="00E07085" w:rsidRDefault="00345DC6" w:rsidP="009A50A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Прошу заключить соглашение об установлении сервитута в отношении земельного участка, находящегося в государственной или муниципальной собственности.</w:t>
      </w: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Приложения:</w:t>
      </w: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1. _____________________________________________________________</w:t>
      </w: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2. _____________________________________________________________</w:t>
      </w: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3. _____________________________________________________________</w:t>
      </w: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4. _____________________________________________________________</w:t>
      </w: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5. _____________________________________________________________</w:t>
      </w: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345DC6" w:rsidRPr="00345DC6" w:rsidRDefault="00345DC6" w:rsidP="00E070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Способ выдачи документов (</w:t>
      </w:r>
      <w:proofErr w:type="gramStart"/>
      <w:r w:rsidRPr="00345DC6">
        <w:rPr>
          <w:rFonts w:ascii="Times New Roman" w:hAnsi="Times New Roman"/>
          <w:sz w:val="26"/>
          <w:szCs w:val="26"/>
        </w:rPr>
        <w:t>нужное</w:t>
      </w:r>
      <w:proofErr w:type="gramEnd"/>
      <w:r w:rsidRPr="00345DC6">
        <w:rPr>
          <w:rFonts w:ascii="Times New Roman" w:hAnsi="Times New Roman"/>
          <w:sz w:val="26"/>
          <w:szCs w:val="26"/>
        </w:rPr>
        <w:t xml:space="preserve"> отметить):</w:t>
      </w:r>
    </w:p>
    <w:p w:rsidR="00345DC6" w:rsidRPr="00345DC6" w:rsidRDefault="00345DC6" w:rsidP="00E07085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  <w:bdr w:val="single" w:sz="4" w:space="0" w:color="auto"/>
        </w:rPr>
        <w:t xml:space="preserve">⁯ </w:t>
      </w:r>
      <w:r w:rsidRPr="00345DC6">
        <w:rPr>
          <w:rFonts w:ascii="Times New Roman" w:hAnsi="Times New Roman"/>
          <w:sz w:val="26"/>
          <w:szCs w:val="26"/>
        </w:rPr>
        <w:t xml:space="preserve"> лично      </w:t>
      </w:r>
      <w:r w:rsidRPr="00345DC6">
        <w:rPr>
          <w:rFonts w:ascii="Times New Roman" w:hAnsi="Times New Roman"/>
          <w:sz w:val="26"/>
          <w:szCs w:val="26"/>
          <w:bdr w:val="single" w:sz="4" w:space="0" w:color="auto"/>
        </w:rPr>
        <w:t xml:space="preserve">⁯ </w:t>
      </w:r>
      <w:r w:rsidRPr="00345DC6">
        <w:rPr>
          <w:rFonts w:ascii="Times New Roman" w:hAnsi="Times New Roman"/>
          <w:sz w:val="26"/>
          <w:szCs w:val="26"/>
        </w:rPr>
        <w:t xml:space="preserve"> направление посредством</w:t>
      </w:r>
      <w:r w:rsidR="00E07085">
        <w:rPr>
          <w:rFonts w:ascii="Times New Roman" w:hAnsi="Times New Roman"/>
          <w:sz w:val="26"/>
          <w:szCs w:val="26"/>
        </w:rPr>
        <w:t xml:space="preserve"> почтового отправления с уведомлением</w:t>
      </w:r>
    </w:p>
    <w:p w:rsidR="00345DC6" w:rsidRPr="00345DC6" w:rsidRDefault="00E07085" w:rsidP="00E07085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345DC6" w:rsidRPr="00345DC6" w:rsidRDefault="00345DC6" w:rsidP="00E07085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  <w:bdr w:val="single" w:sz="4" w:space="0" w:color="auto"/>
        </w:rPr>
        <w:t xml:space="preserve">⁯ </w:t>
      </w:r>
      <w:r w:rsidRPr="00345DC6">
        <w:rPr>
          <w:rFonts w:ascii="Times New Roman" w:hAnsi="Times New Roman"/>
          <w:sz w:val="26"/>
          <w:szCs w:val="26"/>
        </w:rPr>
        <w:t xml:space="preserve"> в МФЦ**     </w:t>
      </w:r>
      <w:r w:rsidRPr="00345DC6">
        <w:rPr>
          <w:rFonts w:ascii="Times New Roman" w:hAnsi="Times New Roman"/>
          <w:sz w:val="26"/>
          <w:szCs w:val="26"/>
          <w:bdr w:val="single" w:sz="4" w:space="0" w:color="auto"/>
        </w:rPr>
        <w:t xml:space="preserve">⁯ </w:t>
      </w:r>
      <w:r w:rsidRPr="00345DC6">
        <w:rPr>
          <w:rFonts w:ascii="Times New Roman" w:hAnsi="Times New Roman"/>
          <w:sz w:val="26"/>
          <w:szCs w:val="26"/>
        </w:rPr>
        <w:t xml:space="preserve"> в личном кабинете на П</w:t>
      </w:r>
      <w:r w:rsidR="00E07085">
        <w:rPr>
          <w:rFonts w:ascii="Times New Roman" w:hAnsi="Times New Roman"/>
          <w:sz w:val="26"/>
          <w:szCs w:val="26"/>
        </w:rPr>
        <w:t xml:space="preserve">ортале </w:t>
      </w:r>
      <w:proofErr w:type="gramStart"/>
      <w:r w:rsidR="00E07085">
        <w:rPr>
          <w:rFonts w:ascii="Times New Roman" w:hAnsi="Times New Roman"/>
          <w:sz w:val="26"/>
          <w:szCs w:val="26"/>
        </w:rPr>
        <w:t>государственных</w:t>
      </w:r>
      <w:proofErr w:type="gramEnd"/>
      <w:r w:rsidR="00E07085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="00E07085">
        <w:rPr>
          <w:rFonts w:ascii="Times New Roman" w:hAnsi="Times New Roman"/>
          <w:sz w:val="26"/>
          <w:szCs w:val="26"/>
        </w:rPr>
        <w:t>муниципаль</w:t>
      </w:r>
      <w:proofErr w:type="spellEnd"/>
      <w:r w:rsidR="00E07085">
        <w:rPr>
          <w:rFonts w:ascii="Times New Roman" w:hAnsi="Times New Roman"/>
          <w:sz w:val="26"/>
          <w:szCs w:val="26"/>
        </w:rPr>
        <w:t>-</w:t>
      </w:r>
    </w:p>
    <w:p w:rsidR="00345DC6" w:rsidRPr="00345DC6" w:rsidRDefault="00E07085" w:rsidP="00E07085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spellStart"/>
      <w:r w:rsidR="00345DC6" w:rsidRPr="00345DC6">
        <w:rPr>
          <w:rFonts w:ascii="Times New Roman" w:hAnsi="Times New Roman"/>
          <w:sz w:val="26"/>
          <w:szCs w:val="26"/>
        </w:rPr>
        <w:t>ных</w:t>
      </w:r>
      <w:proofErr w:type="spellEnd"/>
      <w:r w:rsidR="00345DC6" w:rsidRPr="00345DC6">
        <w:rPr>
          <w:rFonts w:ascii="Times New Roman" w:hAnsi="Times New Roman"/>
          <w:sz w:val="26"/>
          <w:szCs w:val="26"/>
        </w:rPr>
        <w:t xml:space="preserve"> услуг (функций) области*</w:t>
      </w:r>
    </w:p>
    <w:p w:rsidR="00345DC6" w:rsidRPr="00345DC6" w:rsidRDefault="00345DC6" w:rsidP="00E07085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  <w:bdr w:val="single" w:sz="4" w:space="0" w:color="auto"/>
        </w:rPr>
        <w:t xml:space="preserve">⁯ </w:t>
      </w:r>
      <w:r w:rsidRPr="00345DC6">
        <w:rPr>
          <w:rFonts w:ascii="Times New Roman" w:hAnsi="Times New Roman"/>
          <w:sz w:val="26"/>
          <w:szCs w:val="26"/>
        </w:rPr>
        <w:t xml:space="preserve"> по электронной почте.   </w:t>
      </w: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6"/>
          <w:szCs w:val="26"/>
        </w:rPr>
      </w:pPr>
    </w:p>
    <w:p w:rsidR="00345DC6" w:rsidRPr="00345DC6" w:rsidRDefault="00345DC6" w:rsidP="00345DC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«____»_______________20____г.                                ___________________</w:t>
      </w:r>
    </w:p>
    <w:p w:rsidR="00345DC6" w:rsidRPr="00345DC6" w:rsidRDefault="00345DC6" w:rsidP="00345DC6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 xml:space="preserve">   </w:t>
      </w:r>
      <w:r w:rsidRPr="00345DC6">
        <w:rPr>
          <w:rFonts w:ascii="Times New Roman" w:hAnsi="Times New Roman"/>
          <w:sz w:val="26"/>
          <w:szCs w:val="26"/>
        </w:rPr>
        <w:tab/>
      </w:r>
      <w:r w:rsidRPr="00345DC6">
        <w:rPr>
          <w:rFonts w:ascii="Times New Roman" w:hAnsi="Times New Roman"/>
          <w:sz w:val="26"/>
          <w:szCs w:val="26"/>
        </w:rPr>
        <w:tab/>
      </w:r>
      <w:r w:rsidRPr="00345DC6">
        <w:rPr>
          <w:rFonts w:ascii="Times New Roman" w:hAnsi="Times New Roman"/>
          <w:sz w:val="26"/>
          <w:szCs w:val="26"/>
        </w:rPr>
        <w:tab/>
      </w:r>
      <w:r w:rsidRPr="00345DC6">
        <w:rPr>
          <w:rFonts w:ascii="Times New Roman" w:hAnsi="Times New Roman"/>
          <w:sz w:val="26"/>
          <w:szCs w:val="26"/>
        </w:rPr>
        <w:tab/>
      </w:r>
      <w:r w:rsidRPr="00345DC6">
        <w:rPr>
          <w:rFonts w:ascii="Times New Roman" w:hAnsi="Times New Roman"/>
          <w:sz w:val="26"/>
          <w:szCs w:val="26"/>
        </w:rPr>
        <w:tab/>
      </w:r>
      <w:r w:rsidRPr="00345DC6">
        <w:rPr>
          <w:rFonts w:ascii="Times New Roman" w:hAnsi="Times New Roman"/>
          <w:sz w:val="26"/>
          <w:szCs w:val="26"/>
        </w:rPr>
        <w:tab/>
      </w:r>
      <w:r w:rsidRPr="00345DC6">
        <w:rPr>
          <w:rFonts w:ascii="Times New Roman" w:hAnsi="Times New Roman"/>
          <w:sz w:val="26"/>
          <w:szCs w:val="26"/>
        </w:rPr>
        <w:tab/>
      </w:r>
      <w:r w:rsidRPr="00345DC6">
        <w:rPr>
          <w:rFonts w:ascii="Times New Roman" w:hAnsi="Times New Roman"/>
          <w:sz w:val="26"/>
          <w:szCs w:val="26"/>
        </w:rPr>
        <w:tab/>
      </w:r>
      <w:r w:rsidRPr="00345DC6">
        <w:rPr>
          <w:rFonts w:ascii="Times New Roman" w:hAnsi="Times New Roman"/>
          <w:sz w:val="26"/>
          <w:szCs w:val="26"/>
        </w:rPr>
        <w:tab/>
        <w:t xml:space="preserve"> (подпись)  </w:t>
      </w:r>
      <w:proofErr w:type="gramStart"/>
      <w:r w:rsidRPr="00345DC6">
        <w:rPr>
          <w:rFonts w:ascii="Times New Roman" w:hAnsi="Times New Roman"/>
          <w:sz w:val="26"/>
          <w:szCs w:val="26"/>
        </w:rPr>
        <w:t>м</w:t>
      </w:r>
      <w:proofErr w:type="gramEnd"/>
      <w:r w:rsidRPr="00345DC6">
        <w:rPr>
          <w:rFonts w:ascii="Times New Roman" w:hAnsi="Times New Roman"/>
          <w:sz w:val="26"/>
          <w:szCs w:val="26"/>
        </w:rPr>
        <w:t>.п.</w:t>
      </w:r>
    </w:p>
    <w:p w:rsidR="00345DC6" w:rsidRPr="00345DC6" w:rsidRDefault="00345DC6" w:rsidP="00345DC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45DC6" w:rsidRPr="00345DC6" w:rsidRDefault="00345DC6" w:rsidP="00345DC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>* в случае если заявление подано посредством Регионального портала.</w:t>
      </w:r>
    </w:p>
    <w:p w:rsidR="00345DC6" w:rsidRPr="00345DC6" w:rsidRDefault="00345DC6" w:rsidP="00345DC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45DC6">
        <w:rPr>
          <w:rFonts w:ascii="Times New Roman" w:hAnsi="Times New Roman"/>
          <w:sz w:val="26"/>
          <w:szCs w:val="26"/>
        </w:rPr>
        <w:t xml:space="preserve">** в случае если </w:t>
      </w:r>
      <w:proofErr w:type="gramStart"/>
      <w:r w:rsidRPr="00345DC6">
        <w:rPr>
          <w:rFonts w:ascii="Times New Roman" w:hAnsi="Times New Roman"/>
          <w:sz w:val="26"/>
          <w:szCs w:val="26"/>
        </w:rPr>
        <w:t>заявлено на предоставление муниципальной услуги подано</w:t>
      </w:r>
      <w:proofErr w:type="gramEnd"/>
      <w:r w:rsidRPr="00345DC6">
        <w:rPr>
          <w:rFonts w:ascii="Times New Roman" w:hAnsi="Times New Roman"/>
          <w:sz w:val="26"/>
          <w:szCs w:val="26"/>
        </w:rPr>
        <w:t xml:space="preserve"> через МФЦ.</w:t>
      </w:r>
    </w:p>
    <w:p w:rsidR="00345DC6" w:rsidRPr="00345DC6" w:rsidRDefault="00345DC6" w:rsidP="00345DC6">
      <w:pPr>
        <w:spacing w:after="0" w:line="240" w:lineRule="auto"/>
        <w:jc w:val="both"/>
        <w:rPr>
          <w:rFonts w:ascii="Times New Roman" w:eastAsia="Verdana" w:hAnsi="Times New Roman"/>
          <w:sz w:val="26"/>
          <w:szCs w:val="26"/>
        </w:rPr>
      </w:pPr>
    </w:p>
    <w:sectPr w:rsidR="00345DC6" w:rsidRPr="00345DC6" w:rsidSect="00345DC6">
      <w:footerReference w:type="default" r:id="rId11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899" w:rsidRDefault="00FB4899" w:rsidP="00FB4899">
      <w:pPr>
        <w:spacing w:after="0" w:line="240" w:lineRule="auto"/>
      </w:pPr>
      <w:r>
        <w:separator/>
      </w:r>
    </w:p>
  </w:endnote>
  <w:endnote w:type="continuationSeparator" w:id="1">
    <w:p w:rsidR="00FB4899" w:rsidRDefault="00FB4899" w:rsidP="00FB4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1758"/>
      <w:docPartObj>
        <w:docPartGallery w:val="Page Numbers (Bottom of Page)"/>
        <w:docPartUnique/>
      </w:docPartObj>
    </w:sdtPr>
    <w:sdtContent>
      <w:p w:rsidR="00FB4899" w:rsidRDefault="00FB4899">
        <w:pPr>
          <w:pStyle w:val="a8"/>
          <w:jc w:val="right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FB4899" w:rsidRDefault="00FB489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899" w:rsidRDefault="00FB4899" w:rsidP="00FB4899">
      <w:pPr>
        <w:spacing w:after="0" w:line="240" w:lineRule="auto"/>
      </w:pPr>
      <w:r>
        <w:separator/>
      </w:r>
    </w:p>
  </w:footnote>
  <w:footnote w:type="continuationSeparator" w:id="1">
    <w:p w:rsidR="00FB4899" w:rsidRDefault="00FB4899" w:rsidP="00FB48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5DC6"/>
    <w:rsid w:val="00010346"/>
    <w:rsid w:val="00345DC6"/>
    <w:rsid w:val="00360416"/>
    <w:rsid w:val="003F1748"/>
    <w:rsid w:val="009A50A3"/>
    <w:rsid w:val="00B071D9"/>
    <w:rsid w:val="00D35B50"/>
    <w:rsid w:val="00E07085"/>
    <w:rsid w:val="00F012A0"/>
    <w:rsid w:val="00FB4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DC6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paragraph" w:styleId="3">
    <w:name w:val="heading 3"/>
    <w:basedOn w:val="a"/>
    <w:next w:val="a"/>
    <w:link w:val="30"/>
    <w:qFormat/>
    <w:rsid w:val="00345DC6"/>
    <w:pPr>
      <w:keepNext/>
      <w:spacing w:after="0" w:line="240" w:lineRule="auto"/>
      <w:jc w:val="center"/>
      <w:outlineLvl w:val="2"/>
    </w:pPr>
    <w:rPr>
      <w:rFonts w:ascii="Times New Roman" w:eastAsia="MS Mincho" w:hAnsi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345DC6"/>
    <w:pPr>
      <w:keepNext/>
      <w:spacing w:after="0" w:line="240" w:lineRule="auto"/>
      <w:ind w:left="5103"/>
      <w:jc w:val="right"/>
      <w:outlineLvl w:val="5"/>
    </w:pPr>
    <w:rPr>
      <w:rFonts w:ascii="Times New Roman" w:hAnsi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5DC6"/>
    <w:rPr>
      <w:rFonts w:ascii="Times New Roman" w:eastAsia="MS Mincho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345DC6"/>
    <w:rPr>
      <w:rFonts w:ascii="Times New Roman" w:eastAsia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semiHidden/>
    <w:rsid w:val="00345DC6"/>
    <w:pPr>
      <w:autoSpaceDE w:val="0"/>
      <w:autoSpaceDN w:val="0"/>
      <w:spacing w:after="0" w:line="240" w:lineRule="auto"/>
      <w:ind w:left="720"/>
    </w:pPr>
    <w:rPr>
      <w:rFonts w:ascii="Times New Roman" w:eastAsia="Calibri" w:hAnsi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45DC6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345DC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45DC6"/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345DC6"/>
    <w:rPr>
      <w:color w:val="0000FF" w:themeColor="hyperlink"/>
      <w:u w:val="single"/>
    </w:rPr>
  </w:style>
  <w:style w:type="paragraph" w:styleId="21">
    <w:name w:val="Body Text 2"/>
    <w:basedOn w:val="a"/>
    <w:link w:val="22"/>
    <w:uiPriority w:val="99"/>
    <w:unhideWhenUsed/>
    <w:rsid w:val="00345DC6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345D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Гипертекстовая ссылка"/>
    <w:uiPriority w:val="99"/>
    <w:rsid w:val="00345DC6"/>
    <w:rPr>
      <w:rFonts w:cs="Times New Roman"/>
      <w:color w:val="106BBE"/>
    </w:rPr>
  </w:style>
  <w:style w:type="paragraph" w:customStyle="1" w:styleId="Normal">
    <w:name w:val="Normal Знак Знак Знак"/>
    <w:rsid w:val="00345DC6"/>
    <w:pPr>
      <w:snapToGrid w:val="0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345DC6"/>
    <w:pPr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FB4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B4899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FB4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4899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10064072.274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6516297AE893B6B7391D086B5E884F35F1831BBEB36328ED641890D3839C58CDA48DB4BE9CEA3D0Fn4e0Q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gosuslugi35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2515</Words>
  <Characters>14339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2018-03-13T05:54:00Z</dcterms:created>
  <dcterms:modified xsi:type="dcterms:W3CDTF">2018-03-23T05:26:00Z</dcterms:modified>
</cp:coreProperties>
</file>